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BE" w:rsidRPr="009D4EBE" w:rsidRDefault="009D4EBE" w:rsidP="009D4EBE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 w:val="24"/>
        </w:rPr>
      </w:pPr>
      <w:r w:rsidRPr="009D4EBE">
        <w:rPr>
          <w:rFonts w:ascii="Times New Roman" w:hAnsi="Times New Roman" w:cs="Times New Roman"/>
          <w:b/>
          <w:sz w:val="32"/>
          <w:szCs w:val="28"/>
          <w:lang w:val="ky-KG"/>
        </w:rPr>
        <w:t xml:space="preserve">               </w:t>
      </w:r>
      <w:r w:rsidRPr="009D4EBE">
        <w:rPr>
          <w:rFonts w:ascii="Times New Roman" w:hAnsi="Times New Roman" w:cs="Times New Roman"/>
          <w:color w:val="000000"/>
          <w:sz w:val="24"/>
        </w:rPr>
        <w:t xml:space="preserve">Приложение </w:t>
      </w:r>
    </w:p>
    <w:p w:rsidR="009D4EBE" w:rsidRPr="009D4EBE" w:rsidRDefault="009D4EBE" w:rsidP="009D4EBE">
      <w:pPr>
        <w:spacing w:after="0" w:line="240" w:lineRule="auto"/>
        <w:ind w:left="2" w:hanging="2"/>
        <w:jc w:val="right"/>
        <w:rPr>
          <w:rFonts w:ascii="Times New Roman" w:eastAsia="SimSun" w:hAnsi="Times New Roman" w:cs="Times New Roman"/>
          <w:color w:val="000000"/>
          <w:position w:val="-1"/>
          <w:sz w:val="28"/>
          <w:szCs w:val="24"/>
        </w:rPr>
      </w:pPr>
      <w:r w:rsidRPr="009D4EBE">
        <w:rPr>
          <w:rFonts w:ascii="Times New Roman" w:hAnsi="Times New Roman" w:cs="Times New Roman"/>
          <w:color w:val="000000"/>
          <w:sz w:val="24"/>
        </w:rPr>
        <w:t xml:space="preserve">к приказу Министерства образования </w:t>
      </w:r>
    </w:p>
    <w:p w:rsidR="009D4EBE" w:rsidRPr="009D4EBE" w:rsidRDefault="009D4EBE" w:rsidP="009D4EBE">
      <w:pPr>
        <w:spacing w:after="0" w:line="240" w:lineRule="auto"/>
        <w:ind w:left="2" w:hanging="2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9D4EBE">
        <w:rPr>
          <w:rFonts w:ascii="Times New Roman" w:hAnsi="Times New Roman" w:cs="Times New Roman"/>
          <w:color w:val="000000"/>
          <w:sz w:val="24"/>
        </w:rPr>
        <w:t>и науки Кыргызской Республики</w:t>
      </w:r>
    </w:p>
    <w:p w:rsidR="009D4EBE" w:rsidRPr="009D4EBE" w:rsidRDefault="009D4EBE" w:rsidP="009D4EBE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sz w:val="24"/>
        </w:rPr>
      </w:pPr>
      <w:r w:rsidRPr="009D4EBE">
        <w:rPr>
          <w:rFonts w:ascii="Times New Roman" w:hAnsi="Times New Roman" w:cs="Times New Roman"/>
          <w:color w:val="000000"/>
          <w:sz w:val="24"/>
        </w:rPr>
        <w:t>от «___» ______________ 2021 г.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eastAsia="Arial" w:hAnsi="Times New Roman" w:cs="Times New Roman"/>
          <w:b/>
          <w:sz w:val="24"/>
        </w:rPr>
      </w:pPr>
      <w:r w:rsidRPr="009D4EBE">
        <w:rPr>
          <w:rFonts w:ascii="Times New Roman" w:hAnsi="Times New Roman" w:cs="Times New Roman"/>
          <w:color w:val="000000"/>
          <w:sz w:val="24"/>
        </w:rPr>
        <w:t>№ ________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eastAsia="Times New Roman" w:hAnsi="Times New Roman" w:cs="Times New Roman"/>
          <w:b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9D4EBE"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 w:rsidRPr="009D4EBE"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rPr>
          <w:rFonts w:ascii="Times New Roman" w:hAnsi="Times New Roman" w:cs="Times New Roman"/>
          <w:sz w:val="28"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rPr>
          <w:rFonts w:ascii="Times New Roman" w:hAnsi="Times New Roman" w:cs="Times New Roman"/>
          <w:sz w:val="28"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9D4EBE"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 w:rsidRPr="009D4EBE">
        <w:rPr>
          <w:rFonts w:ascii="Times New Roman" w:hAnsi="Times New Roman" w:cs="Times New Roman"/>
          <w:b/>
          <w:sz w:val="28"/>
        </w:rPr>
        <w:br/>
        <w:t>ВЫСШЕГО ПРОФЕССИОНАЛЬНОГО ОБРАЗОВАНИЯ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9D4EBE">
        <w:rPr>
          <w:rFonts w:ascii="Times New Roman" w:hAnsi="Times New Roman" w:cs="Times New Roman"/>
          <w:b/>
          <w:sz w:val="28"/>
        </w:rPr>
        <w:t>Направление: 6</w:t>
      </w:r>
      <w:r>
        <w:rPr>
          <w:rFonts w:ascii="Times New Roman" w:hAnsi="Times New Roman" w:cs="Times New Roman"/>
          <w:b/>
          <w:sz w:val="28"/>
        </w:rPr>
        <w:t>101</w:t>
      </w:r>
      <w:r w:rsidRPr="009D4EBE">
        <w:rPr>
          <w:rFonts w:ascii="Times New Roman" w:hAnsi="Times New Roman" w:cs="Times New Roman"/>
          <w:b/>
          <w:sz w:val="28"/>
        </w:rPr>
        <w:t xml:space="preserve">00 </w:t>
      </w:r>
      <w:r>
        <w:rPr>
          <w:rFonts w:ascii="Times New Roman" w:hAnsi="Times New Roman" w:cs="Times New Roman"/>
          <w:b/>
          <w:sz w:val="28"/>
        </w:rPr>
        <w:t>Агрохимия и агропочвоведение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9D4EBE">
        <w:rPr>
          <w:rFonts w:ascii="Times New Roman" w:hAnsi="Times New Roman" w:cs="Times New Roman"/>
          <w:b/>
          <w:sz w:val="28"/>
        </w:rPr>
        <w:t>Квалификация: Бакалавр</w:t>
      </w:r>
    </w:p>
    <w:p w:rsidR="009D4EBE" w:rsidRPr="009D4EBE" w:rsidRDefault="009D4EBE" w:rsidP="009D4EBE">
      <w:pPr>
        <w:ind w:left="3" w:hanging="3"/>
        <w:jc w:val="both"/>
        <w:rPr>
          <w:rFonts w:ascii="Times New Roman" w:eastAsia="Calibri" w:hAnsi="Times New Roman" w:cs="Times New Roman"/>
          <w:sz w:val="28"/>
        </w:rPr>
      </w:pPr>
    </w:p>
    <w:p w:rsidR="009D4EBE" w:rsidRPr="009D4EBE" w:rsidRDefault="009D4EBE" w:rsidP="009D4EBE">
      <w:pPr>
        <w:ind w:left="3" w:hanging="3"/>
        <w:jc w:val="both"/>
        <w:rPr>
          <w:rFonts w:ascii="Times New Roman" w:eastAsia="Arial" w:hAnsi="Times New Roman" w:cs="Times New Roman"/>
          <w:sz w:val="28"/>
        </w:rPr>
      </w:pPr>
    </w:p>
    <w:p w:rsidR="009D4EBE" w:rsidRPr="009D4EBE" w:rsidRDefault="009D4EBE" w:rsidP="009D4EBE">
      <w:pPr>
        <w:ind w:left="2" w:hanging="2"/>
        <w:rPr>
          <w:rFonts w:ascii="Times New Roman" w:eastAsia="Times New Roman" w:hAnsi="Times New Roman" w:cs="Times New Roman"/>
        </w:rPr>
      </w:pPr>
    </w:p>
    <w:p w:rsidR="009D4EBE" w:rsidRPr="009D4EBE" w:rsidRDefault="009D4EBE" w:rsidP="009D4EBE">
      <w:pPr>
        <w:ind w:left="2" w:hanging="2"/>
        <w:rPr>
          <w:rFonts w:ascii="Times New Roman" w:hAnsi="Times New Roman" w:cs="Times New Roman"/>
          <w:sz w:val="20"/>
        </w:rPr>
      </w:pPr>
    </w:p>
    <w:p w:rsidR="009D4EBE" w:rsidRDefault="009D4EBE" w:rsidP="009D4EB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9D4EBE" w:rsidRPr="009D4EBE" w:rsidRDefault="009D4EBE" w:rsidP="009D4EB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9D4EBE" w:rsidRPr="009D4EBE" w:rsidRDefault="009D4EBE" w:rsidP="009D4EB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9D4EBE" w:rsidRPr="009D4EBE" w:rsidRDefault="009D4EBE" w:rsidP="009D4EB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9D4EBE" w:rsidRPr="009D4EBE" w:rsidRDefault="009D4EBE" w:rsidP="009D4EB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9D4EBE" w:rsidRPr="009D4EBE" w:rsidRDefault="009D4EBE" w:rsidP="009D4EB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9D4EBE">
        <w:rPr>
          <w:rFonts w:ascii="Times New Roman" w:hAnsi="Times New Roman" w:cs="Times New Roman"/>
          <w:b/>
          <w:sz w:val="28"/>
        </w:rPr>
        <w:t>Бишкек 2021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  <w:lang w:eastAsia="en-US"/>
        </w:rPr>
      </w:pPr>
      <w:r w:rsidRPr="009D4EBE">
        <w:rPr>
          <w:rFonts w:ascii="Times New Roman" w:hAnsi="Times New Roman" w:cs="Times New Roman"/>
          <w:b/>
          <w:sz w:val="24"/>
          <w:lang w:eastAsia="en-US"/>
        </w:rPr>
        <w:lastRenderedPageBreak/>
        <w:t>1. ОБЩИЕ ПОЛОЖЕНИЯ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lang w:eastAsia="en-US"/>
        </w:rPr>
      </w:pPr>
      <w:r w:rsidRPr="009D4EBE">
        <w:rPr>
          <w:rFonts w:ascii="Times New Roman" w:hAnsi="Times New Roman" w:cs="Times New Roman"/>
          <w:sz w:val="24"/>
          <w:lang w:eastAsia="en-US"/>
        </w:rPr>
        <w:t xml:space="preserve">1.1. Настоящий Государственный образовательный стандарт по </w:t>
      </w:r>
      <w:r w:rsidRPr="009D4EBE"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ascii="Times New Roman" w:hAnsi="Times New Roman" w:cs="Times New Roman"/>
          <w:color w:val="000000"/>
          <w:sz w:val="24"/>
        </w:rPr>
        <w:t>1</w:t>
      </w:r>
      <w:r w:rsidRPr="009D4EBE">
        <w:rPr>
          <w:rFonts w:ascii="Times New Roman" w:hAnsi="Times New Roman" w:cs="Times New Roman"/>
          <w:color w:val="000000"/>
          <w:sz w:val="24"/>
        </w:rPr>
        <w:t>0</w:t>
      </w:r>
      <w:r>
        <w:rPr>
          <w:rFonts w:ascii="Times New Roman" w:hAnsi="Times New Roman" w:cs="Times New Roman"/>
          <w:color w:val="000000"/>
          <w:sz w:val="24"/>
        </w:rPr>
        <w:t>1</w:t>
      </w:r>
      <w:r w:rsidRPr="009D4EBE">
        <w:rPr>
          <w:rFonts w:ascii="Times New Roman" w:hAnsi="Times New Roman" w:cs="Times New Roman"/>
          <w:color w:val="000000"/>
          <w:sz w:val="24"/>
        </w:rPr>
        <w:t xml:space="preserve">00 </w:t>
      </w:r>
      <w:r>
        <w:rPr>
          <w:rFonts w:ascii="Times New Roman" w:hAnsi="Times New Roman" w:cs="Times New Roman"/>
          <w:b/>
          <w:color w:val="000000"/>
          <w:sz w:val="24"/>
        </w:rPr>
        <w:t>Агрохимия и агропочвоведение</w:t>
      </w:r>
      <w:r w:rsidRPr="009D4EBE">
        <w:rPr>
          <w:rFonts w:ascii="Times New Roman" w:hAnsi="Times New Roman" w:cs="Times New Roman"/>
          <w:color w:val="000000"/>
          <w:sz w:val="24"/>
        </w:rPr>
        <w:t xml:space="preserve"> </w:t>
      </w:r>
      <w:r w:rsidRPr="009D4EBE">
        <w:rPr>
          <w:rFonts w:ascii="Times New Roman" w:hAnsi="Times New Roman" w:cs="Times New Roman"/>
          <w:sz w:val="24"/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lang w:eastAsia="en-US"/>
        </w:rPr>
      </w:pPr>
      <w:r w:rsidRPr="009D4EBE">
        <w:rPr>
          <w:rFonts w:ascii="Times New Roman" w:hAnsi="Times New Roman" w:cs="Times New Roman"/>
          <w:sz w:val="24"/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9D4EBE" w:rsidRPr="009D4EBE" w:rsidRDefault="009D4EBE" w:rsidP="009D4EB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  <w:lang w:eastAsia="en-US"/>
        </w:rPr>
      </w:pPr>
      <w:r w:rsidRPr="009D4EBE">
        <w:rPr>
          <w:rFonts w:ascii="Times New Roman" w:hAnsi="Times New Roman" w:cs="Times New Roman"/>
          <w:b/>
          <w:sz w:val="24"/>
          <w:lang w:eastAsia="en-US"/>
        </w:rPr>
        <w:t>1.2. Термины, определения, обозначения, сокращения</w:t>
      </w:r>
    </w:p>
    <w:p w:rsidR="00295CD3" w:rsidRPr="009D4EBE" w:rsidRDefault="009D4EBE" w:rsidP="009D4EBE">
      <w:pPr>
        <w:pStyle w:val="a3"/>
        <w:ind w:firstLine="709"/>
        <w:jc w:val="both"/>
        <w:rPr>
          <w:rFonts w:ascii="Times New Roman" w:hAnsi="Times New Roman"/>
          <w:szCs w:val="24"/>
        </w:rPr>
      </w:pPr>
      <w:r w:rsidRPr="009D4EBE">
        <w:rPr>
          <w:rFonts w:ascii="Times New Roman" w:hAnsi="Times New Roman"/>
          <w:sz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sz w:val="24"/>
          <w:szCs w:val="24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основная образовательная программа</w:t>
      </w:r>
      <w:r w:rsidRPr="009D4EBE">
        <w:rPr>
          <w:rFonts w:ascii="Times New Roman" w:hAnsi="Times New Roman"/>
          <w:sz w:val="24"/>
          <w:szCs w:val="24"/>
        </w:rPr>
        <w:t xml:space="preserve"> – совокупность учебно-методической документации, регламентирующей цели, ожидаемые результаты, содержание и 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организацию </w:t>
      </w:r>
      <w:r w:rsidR="00EB393C" w:rsidRPr="009D4EBE">
        <w:rPr>
          <w:rFonts w:ascii="Times New Roman" w:hAnsi="Times New Roman"/>
          <w:sz w:val="24"/>
          <w:szCs w:val="24"/>
        </w:rPr>
        <w:t>реализации</w:t>
      </w:r>
      <w:r w:rsidRPr="009D4EBE">
        <w:rPr>
          <w:rFonts w:ascii="Times New Roman" w:hAnsi="Times New Roman"/>
          <w:sz w:val="24"/>
          <w:szCs w:val="24"/>
        </w:rPr>
        <w:t xml:space="preserve"> образовательного процесса по соответствующему направлению подготовки;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b/>
          <w:sz w:val="24"/>
          <w:szCs w:val="24"/>
        </w:rPr>
        <w:t>- направление подготовки</w:t>
      </w:r>
      <w:r w:rsidRPr="009D4EBE">
        <w:rPr>
          <w:rFonts w:ascii="Times New Roman" w:hAnsi="Times New Roman"/>
          <w:sz w:val="24"/>
          <w:szCs w:val="24"/>
        </w:rPr>
        <w:t xml:space="preserve"> – совокупность образовательных программ для подгот</w:t>
      </w:r>
      <w:bookmarkStart w:id="0" w:name="_GoBack"/>
      <w:bookmarkEnd w:id="0"/>
      <w:r w:rsidRPr="009D4EBE">
        <w:rPr>
          <w:rFonts w:ascii="Times New Roman" w:hAnsi="Times New Roman"/>
          <w:sz w:val="24"/>
          <w:szCs w:val="24"/>
        </w:rPr>
        <w:t>овки кадров с высшим профессиональным образованием (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специалистов, </w:t>
      </w:r>
      <w:r w:rsidRPr="009D4EBE">
        <w:rPr>
          <w:rFonts w:ascii="Times New Roman" w:hAnsi="Times New Roman"/>
          <w:sz w:val="24"/>
          <w:szCs w:val="24"/>
        </w:rPr>
        <w:t>бакалавров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и</w:t>
      </w:r>
      <w:r w:rsidRPr="009D4EBE">
        <w:rPr>
          <w:rFonts w:ascii="Times New Roman" w:hAnsi="Times New Roman"/>
          <w:sz w:val="24"/>
          <w:szCs w:val="24"/>
        </w:rPr>
        <w:t xml:space="preserve"> магистров) различных профилей, интегрируемых на основании общности фундаментальной подготовки;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b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профиль –</w:t>
      </w:r>
      <w:r w:rsidRPr="009D4EBE">
        <w:rPr>
          <w:rFonts w:ascii="Times New Roman" w:hAnsi="Times New Roman"/>
          <w:sz w:val="24"/>
          <w:szCs w:val="24"/>
        </w:rPr>
        <w:t xml:space="preserve"> направленность основной образовательной программы 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на </w:t>
      </w:r>
      <w:r w:rsidRPr="009D4EBE">
        <w:rPr>
          <w:rFonts w:ascii="Times New Roman" w:hAnsi="Times New Roman"/>
          <w:sz w:val="24"/>
          <w:szCs w:val="24"/>
        </w:rPr>
        <w:t>конкретн</w:t>
      </w:r>
      <w:r w:rsidRPr="009D4EBE">
        <w:rPr>
          <w:rFonts w:ascii="Times New Roman" w:hAnsi="Times New Roman"/>
          <w:sz w:val="24"/>
          <w:szCs w:val="24"/>
          <w:lang w:val="ky-KG"/>
        </w:rPr>
        <w:t>ый</w:t>
      </w:r>
      <w:r w:rsidRPr="009D4EBE">
        <w:rPr>
          <w:rFonts w:ascii="Times New Roman" w:hAnsi="Times New Roman"/>
          <w:sz w:val="24"/>
          <w:szCs w:val="24"/>
        </w:rPr>
        <w:t xml:space="preserve"> вид и (или) объект профессиональной деятельности;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компетенция</w:t>
      </w:r>
      <w:r w:rsidRPr="009D4EBE">
        <w:rPr>
          <w:rFonts w:ascii="Times New Roman" w:hAnsi="Times New Roman"/>
          <w:sz w:val="24"/>
          <w:szCs w:val="24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sz w:val="24"/>
          <w:szCs w:val="24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 xml:space="preserve">бакалавр </w:t>
      </w:r>
      <w:r w:rsidRPr="009D4EBE">
        <w:rPr>
          <w:rFonts w:ascii="Times New Roman" w:hAnsi="Times New Roman"/>
          <w:sz w:val="24"/>
          <w:szCs w:val="24"/>
        </w:rPr>
        <w:t>- уровень квалификации высшего профессио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нального </w:t>
      </w:r>
      <w:r w:rsidRPr="009D4EBE">
        <w:rPr>
          <w:rFonts w:ascii="Times New Roman" w:hAnsi="Times New Roman"/>
          <w:sz w:val="24"/>
          <w:szCs w:val="24"/>
        </w:rPr>
        <w:t xml:space="preserve">образования, дающий право для </w:t>
      </w:r>
      <w:r w:rsidRPr="009D4EBE">
        <w:rPr>
          <w:rFonts w:ascii="Times New Roman" w:hAnsi="Times New Roman"/>
          <w:sz w:val="24"/>
          <w:szCs w:val="24"/>
          <w:lang w:val="ky-KG"/>
        </w:rPr>
        <w:t>п</w:t>
      </w:r>
      <w:r w:rsidRPr="009D4EBE">
        <w:rPr>
          <w:rFonts w:ascii="Times New Roman" w:hAnsi="Times New Roman"/>
          <w:sz w:val="24"/>
          <w:szCs w:val="24"/>
        </w:rPr>
        <w:t>оступле</w:t>
      </w:r>
      <w:r w:rsidRPr="009D4EBE">
        <w:rPr>
          <w:rFonts w:ascii="Times New Roman" w:hAnsi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/>
          <w:sz w:val="24"/>
          <w:szCs w:val="24"/>
        </w:rPr>
        <w:t>ия в магистратуру и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/>
          <w:sz w:val="24"/>
          <w:szCs w:val="24"/>
        </w:rPr>
        <w:t>осу</w:t>
      </w:r>
      <w:r w:rsidRPr="009D4EBE">
        <w:rPr>
          <w:rFonts w:ascii="Times New Roman" w:hAnsi="Times New Roman"/>
          <w:sz w:val="24"/>
          <w:szCs w:val="24"/>
          <w:lang w:val="ky-KG"/>
        </w:rPr>
        <w:t>щ</w:t>
      </w:r>
      <w:r w:rsidRPr="009D4EBE">
        <w:rPr>
          <w:rFonts w:ascii="Times New Roman" w:hAnsi="Times New Roman"/>
          <w:sz w:val="24"/>
          <w:szCs w:val="24"/>
        </w:rPr>
        <w:t>ествления профессион</w:t>
      </w:r>
      <w:r w:rsidRPr="009D4EBE">
        <w:rPr>
          <w:rFonts w:ascii="Times New Roman" w:hAnsi="Times New Roman"/>
          <w:sz w:val="24"/>
          <w:szCs w:val="24"/>
          <w:lang w:val="ky-KG"/>
        </w:rPr>
        <w:t>аль</w:t>
      </w:r>
      <w:r w:rsidRPr="009D4EBE">
        <w:rPr>
          <w:rFonts w:ascii="Times New Roman" w:hAnsi="Times New Roman"/>
          <w:sz w:val="24"/>
          <w:szCs w:val="24"/>
        </w:rPr>
        <w:t>ной д</w:t>
      </w:r>
      <w:r w:rsidRPr="009D4EBE">
        <w:rPr>
          <w:rFonts w:ascii="Times New Roman" w:hAnsi="Times New Roman"/>
          <w:sz w:val="24"/>
          <w:szCs w:val="24"/>
          <w:lang w:val="ky-KG"/>
        </w:rPr>
        <w:t>е</w:t>
      </w:r>
      <w:r w:rsidRPr="009D4EBE">
        <w:rPr>
          <w:rFonts w:ascii="Times New Roman" w:hAnsi="Times New Roman"/>
          <w:sz w:val="24"/>
          <w:szCs w:val="24"/>
        </w:rPr>
        <w:t>я</w:t>
      </w:r>
      <w:r w:rsidRPr="009D4EBE">
        <w:rPr>
          <w:rFonts w:ascii="Times New Roman" w:hAnsi="Times New Roman"/>
          <w:sz w:val="24"/>
          <w:szCs w:val="24"/>
          <w:lang w:val="ky-KG"/>
        </w:rPr>
        <w:t>т</w:t>
      </w:r>
      <w:r w:rsidRPr="009D4EBE">
        <w:rPr>
          <w:rFonts w:ascii="Times New Roman" w:hAnsi="Times New Roman"/>
          <w:sz w:val="24"/>
          <w:szCs w:val="24"/>
        </w:rPr>
        <w:t>ельнос</w:t>
      </w:r>
      <w:r w:rsidRPr="009D4EBE">
        <w:rPr>
          <w:rFonts w:ascii="Times New Roman" w:hAnsi="Times New Roman"/>
          <w:sz w:val="24"/>
          <w:szCs w:val="24"/>
          <w:lang w:val="ky-KG"/>
        </w:rPr>
        <w:t>ти;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магист</w:t>
      </w:r>
      <w:r w:rsidRPr="009D4EBE">
        <w:rPr>
          <w:rFonts w:ascii="Times New Roman" w:hAnsi="Times New Roman"/>
          <w:b/>
          <w:sz w:val="24"/>
          <w:szCs w:val="24"/>
          <w:lang w:val="ky-KG"/>
        </w:rPr>
        <w:t>р</w:t>
      </w:r>
      <w:r w:rsidRPr="009D4EBE">
        <w:rPr>
          <w:rFonts w:ascii="Times New Roman" w:hAnsi="Times New Roman"/>
          <w:sz w:val="24"/>
          <w:szCs w:val="24"/>
        </w:rPr>
        <w:t xml:space="preserve"> - уровень квалификаци</w:t>
      </w:r>
      <w:r w:rsidRPr="009D4EBE">
        <w:rPr>
          <w:rFonts w:ascii="Times New Roman" w:hAnsi="Times New Roman"/>
          <w:sz w:val="24"/>
          <w:szCs w:val="24"/>
          <w:lang w:val="ky-KG"/>
        </w:rPr>
        <w:t>и</w:t>
      </w:r>
      <w:r w:rsidRPr="009D4EBE">
        <w:rPr>
          <w:rFonts w:ascii="Times New Roman" w:hAnsi="Times New Roman"/>
          <w:sz w:val="24"/>
          <w:szCs w:val="24"/>
        </w:rPr>
        <w:t xml:space="preserve"> высшего профессио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нального </w:t>
      </w:r>
      <w:r w:rsidRPr="009D4EBE">
        <w:rPr>
          <w:rFonts w:ascii="Times New Roman" w:hAnsi="Times New Roman"/>
          <w:sz w:val="24"/>
          <w:szCs w:val="24"/>
        </w:rPr>
        <w:t>образования, дающий право для поступления в аспирантуру и (или) в базовую докторантуру (РhD/по профил</w:t>
      </w:r>
      <w:r w:rsidRPr="009D4EBE">
        <w:rPr>
          <w:rFonts w:ascii="Times New Roman" w:hAnsi="Times New Roman"/>
          <w:sz w:val="24"/>
          <w:szCs w:val="24"/>
          <w:lang w:val="ky-KG"/>
        </w:rPr>
        <w:t>ю</w:t>
      </w:r>
      <w:r w:rsidRPr="009D4EBE">
        <w:rPr>
          <w:rFonts w:ascii="Times New Roman" w:hAnsi="Times New Roman"/>
          <w:sz w:val="24"/>
          <w:szCs w:val="24"/>
        </w:rPr>
        <w:t>) и осуществления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/>
          <w:sz w:val="24"/>
          <w:szCs w:val="24"/>
        </w:rPr>
        <w:t>профессиональной деятельности;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sz w:val="24"/>
          <w:szCs w:val="24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кредит</w:t>
      </w:r>
      <w:r w:rsidRPr="009D4EBE">
        <w:rPr>
          <w:rFonts w:ascii="Times New Roman" w:hAnsi="Times New Roman"/>
          <w:sz w:val="24"/>
          <w:szCs w:val="24"/>
        </w:rPr>
        <w:t xml:space="preserve"> услов</w:t>
      </w:r>
      <w:r w:rsidRPr="009D4EBE">
        <w:rPr>
          <w:rFonts w:ascii="Times New Roman" w:hAnsi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/>
          <w:sz w:val="24"/>
          <w:szCs w:val="24"/>
        </w:rPr>
        <w:t>ая мера трудоемкос</w:t>
      </w:r>
      <w:r w:rsidRPr="009D4EBE">
        <w:rPr>
          <w:rFonts w:ascii="Times New Roman" w:hAnsi="Times New Roman"/>
          <w:sz w:val="24"/>
          <w:szCs w:val="24"/>
          <w:lang w:val="ky-KG"/>
        </w:rPr>
        <w:t>т</w:t>
      </w:r>
      <w:r w:rsidRPr="009D4EBE">
        <w:rPr>
          <w:rFonts w:ascii="Times New Roman" w:hAnsi="Times New Roman"/>
          <w:sz w:val="24"/>
          <w:szCs w:val="24"/>
        </w:rPr>
        <w:t>и ос</w:t>
      </w:r>
      <w:r w:rsidRPr="009D4EBE">
        <w:rPr>
          <w:rFonts w:ascii="Times New Roman" w:hAnsi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/>
          <w:sz w:val="24"/>
          <w:szCs w:val="24"/>
        </w:rPr>
        <w:t>овной профессиональной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/>
          <w:sz w:val="24"/>
          <w:szCs w:val="24"/>
        </w:rPr>
        <w:t>образовательной программы</w:t>
      </w:r>
      <w:r w:rsidRPr="009D4EBE">
        <w:rPr>
          <w:rFonts w:ascii="Times New Roman" w:hAnsi="Times New Roman"/>
          <w:sz w:val="24"/>
          <w:szCs w:val="24"/>
          <w:lang w:val="ky-KG"/>
        </w:rPr>
        <w:t>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sz w:val="24"/>
          <w:szCs w:val="24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результаты обучения</w:t>
      </w:r>
      <w:r w:rsidRPr="009D4EBE">
        <w:rPr>
          <w:rFonts w:ascii="Times New Roman" w:hAnsi="Times New Roman"/>
          <w:sz w:val="24"/>
          <w:szCs w:val="24"/>
        </w:rPr>
        <w:t xml:space="preserve"> - компетенции, приобретенные в резу</w:t>
      </w:r>
      <w:r w:rsidRPr="009D4EBE">
        <w:rPr>
          <w:rFonts w:ascii="Times New Roman" w:hAnsi="Times New Roman"/>
          <w:sz w:val="24"/>
          <w:szCs w:val="24"/>
          <w:lang w:val="ky-KG"/>
        </w:rPr>
        <w:t>л</w:t>
      </w:r>
      <w:r w:rsidRPr="009D4EBE">
        <w:rPr>
          <w:rFonts w:ascii="Times New Roman" w:hAnsi="Times New Roman"/>
          <w:sz w:val="24"/>
          <w:szCs w:val="24"/>
        </w:rPr>
        <w:t>ьтате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/>
          <w:sz w:val="24"/>
          <w:szCs w:val="24"/>
        </w:rPr>
        <w:t>обучения по основной образовател</w:t>
      </w:r>
      <w:r w:rsidRPr="009D4EBE">
        <w:rPr>
          <w:rFonts w:ascii="Times New Roman" w:hAnsi="Times New Roman"/>
          <w:sz w:val="24"/>
          <w:szCs w:val="24"/>
          <w:lang w:val="ky-KG"/>
        </w:rPr>
        <w:t>ьн</w:t>
      </w:r>
      <w:r w:rsidRPr="009D4EBE">
        <w:rPr>
          <w:rFonts w:ascii="Times New Roman" w:hAnsi="Times New Roman"/>
          <w:sz w:val="24"/>
          <w:szCs w:val="24"/>
        </w:rPr>
        <w:t>о</w:t>
      </w:r>
      <w:r w:rsidRPr="009D4EBE">
        <w:rPr>
          <w:rFonts w:ascii="Times New Roman" w:hAnsi="Times New Roman"/>
          <w:sz w:val="24"/>
          <w:szCs w:val="24"/>
          <w:lang w:val="ky-KG"/>
        </w:rPr>
        <w:t>й</w:t>
      </w:r>
      <w:r w:rsidRPr="009D4EBE">
        <w:rPr>
          <w:rFonts w:ascii="Times New Roman" w:hAnsi="Times New Roman"/>
          <w:sz w:val="24"/>
          <w:szCs w:val="24"/>
        </w:rPr>
        <w:t xml:space="preserve"> программе/модулю;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sz w:val="24"/>
          <w:szCs w:val="24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общенаучные компетенции</w:t>
      </w:r>
      <w:r w:rsidRPr="009D4EBE">
        <w:rPr>
          <w:rFonts w:ascii="Times New Roman" w:hAnsi="Times New Roman"/>
          <w:sz w:val="24"/>
          <w:szCs w:val="24"/>
        </w:rPr>
        <w:t xml:space="preserve"> представляют собой характеристики,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/>
          <w:sz w:val="24"/>
          <w:szCs w:val="24"/>
        </w:rPr>
        <w:t>являющиеся общими для всех (или большинства) видов профессиональной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/>
          <w:sz w:val="24"/>
          <w:szCs w:val="24"/>
        </w:rPr>
        <w:t>деятельности: способ</w:t>
      </w:r>
      <w:r w:rsidRPr="009D4EBE">
        <w:rPr>
          <w:rFonts w:ascii="Times New Roman" w:hAnsi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/>
          <w:sz w:val="24"/>
          <w:szCs w:val="24"/>
        </w:rPr>
        <w:t>ость к обучению, ана</w:t>
      </w:r>
      <w:r w:rsidRPr="009D4EBE">
        <w:rPr>
          <w:rFonts w:ascii="Times New Roman" w:hAnsi="Times New Roman"/>
          <w:sz w:val="24"/>
          <w:szCs w:val="24"/>
          <w:lang w:val="ky-KG"/>
        </w:rPr>
        <w:t>л</w:t>
      </w:r>
      <w:r w:rsidRPr="009D4EBE">
        <w:rPr>
          <w:rFonts w:ascii="Times New Roman" w:hAnsi="Times New Roman"/>
          <w:sz w:val="24"/>
          <w:szCs w:val="24"/>
        </w:rPr>
        <w:t>изу и синтезу и т.д,;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b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инструментальные компетенции</w:t>
      </w:r>
      <w:r w:rsidRPr="009D4EBE">
        <w:rPr>
          <w:rFonts w:ascii="Times New Roman" w:hAnsi="Times New Roman"/>
          <w:sz w:val="24"/>
          <w:szCs w:val="24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</w:t>
      </w:r>
      <w:r w:rsidRPr="009D4EBE">
        <w:rPr>
          <w:rFonts w:ascii="Times New Roman" w:hAnsi="Times New Roman"/>
          <w:sz w:val="24"/>
          <w:szCs w:val="24"/>
        </w:rPr>
        <w:lastRenderedPageBreak/>
        <w:t>навыки и способности информационного управления; лингвистические умения, коммуникативные компетенции;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4EBE">
        <w:rPr>
          <w:rFonts w:ascii="Times New Roman" w:hAnsi="Times New Roman"/>
          <w:b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/>
          <w:b/>
          <w:sz w:val="24"/>
          <w:szCs w:val="24"/>
        </w:rPr>
        <w:t>социально-личностные и общекультурные компетенции</w:t>
      </w:r>
      <w:r w:rsidRPr="009D4EBE">
        <w:rPr>
          <w:rFonts w:ascii="Times New Roman" w:hAnsi="Times New Roman"/>
          <w:sz w:val="24"/>
          <w:szCs w:val="24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eastAsia="Arial Unicode MS" w:hAnsi="Times New Roman" w:cs="Times New Roman"/>
          <w:b/>
          <w:sz w:val="24"/>
          <w:szCs w:val="24"/>
          <w:lang w:val="ky-KG"/>
        </w:rPr>
        <w:t xml:space="preserve">- </w:t>
      </w:r>
      <w:r w:rsidRPr="009D4EBE">
        <w:rPr>
          <w:rFonts w:ascii="Times New Roman" w:eastAsia="Arial Unicode MS" w:hAnsi="Times New Roman" w:cs="Times New Roman"/>
          <w:b/>
          <w:sz w:val="24"/>
          <w:szCs w:val="24"/>
        </w:rPr>
        <w:t>профессиональный стандарт</w:t>
      </w:r>
      <w:r w:rsidRPr="009D4EBE">
        <w:rPr>
          <w:rFonts w:ascii="Times New Roman" w:eastAsia="Arial Unicode MS" w:hAnsi="Times New Roman" w:cs="Times New Roman"/>
          <w:sz w:val="24"/>
          <w:szCs w:val="24"/>
        </w:rPr>
        <w:t xml:space="preserve"> —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</w:t>
      </w:r>
      <w:r w:rsidRPr="009D4EBE">
        <w:rPr>
          <w:rFonts w:ascii="Times New Roman" w:eastAsia="Arial Unicode MS" w:hAnsi="Times New Roman" w:cs="Times New Roman"/>
          <w:sz w:val="24"/>
          <w:szCs w:val="24"/>
          <w:lang w:val="ky-KG"/>
        </w:rPr>
        <w:t>.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1.2.2.</w:t>
      </w:r>
      <w:r w:rsidRPr="009D4EBE">
        <w:rPr>
          <w:rFonts w:ascii="Times New Roman" w:hAnsi="Times New Roman"/>
          <w:sz w:val="24"/>
          <w:szCs w:val="24"/>
        </w:rPr>
        <w:t xml:space="preserve"> В настоящем Государственном образовательном стандарте используются следующие сокращения: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ГОС</w:t>
      </w:r>
      <w:r w:rsidRPr="009D4EBE">
        <w:rPr>
          <w:rFonts w:ascii="Times New Roman" w:hAnsi="Times New Roman"/>
          <w:sz w:val="24"/>
          <w:szCs w:val="24"/>
        </w:rPr>
        <w:t xml:space="preserve"> – Государственный образовательный стандарт;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ВПО</w:t>
      </w:r>
      <w:r w:rsidRPr="009D4EBE">
        <w:rPr>
          <w:rFonts w:ascii="Times New Roman" w:hAnsi="Times New Roman"/>
          <w:sz w:val="24"/>
          <w:szCs w:val="24"/>
        </w:rPr>
        <w:t xml:space="preserve"> – высшее профессиональное образование;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ООП</w:t>
      </w:r>
      <w:r w:rsidRPr="009D4EBE">
        <w:rPr>
          <w:rFonts w:ascii="Times New Roman" w:hAnsi="Times New Roman"/>
          <w:sz w:val="24"/>
          <w:szCs w:val="24"/>
        </w:rPr>
        <w:t>– основная образовательная программа;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УМО</w:t>
      </w:r>
      <w:r w:rsidRPr="009D4EBE">
        <w:rPr>
          <w:rFonts w:ascii="Times New Roman" w:hAnsi="Times New Roman"/>
          <w:sz w:val="24"/>
          <w:szCs w:val="24"/>
        </w:rPr>
        <w:t xml:space="preserve"> – учебно-методические объединения;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ОНК</w:t>
      </w:r>
      <w:r w:rsidRPr="009D4EBE">
        <w:rPr>
          <w:rFonts w:ascii="Times New Roman" w:hAnsi="Times New Roman"/>
          <w:sz w:val="24"/>
          <w:szCs w:val="24"/>
        </w:rPr>
        <w:t xml:space="preserve"> – общие научные компетенции;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9D4EBE">
        <w:rPr>
          <w:rFonts w:ascii="Times New Roman" w:hAnsi="Times New Roman"/>
          <w:b/>
          <w:noProof/>
          <w:sz w:val="24"/>
          <w:szCs w:val="24"/>
        </w:rPr>
        <w:t>ИК</w:t>
      </w:r>
      <w:r w:rsidRPr="009D4EBE">
        <w:rPr>
          <w:rFonts w:ascii="Times New Roman" w:hAnsi="Times New Roman"/>
          <w:noProof/>
          <w:sz w:val="24"/>
          <w:szCs w:val="24"/>
        </w:rPr>
        <w:t xml:space="preserve"> - инструментальные компетенции;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9D4EBE">
        <w:rPr>
          <w:rFonts w:ascii="Times New Roman" w:hAnsi="Times New Roman"/>
          <w:b/>
          <w:noProof/>
          <w:sz w:val="24"/>
          <w:szCs w:val="24"/>
        </w:rPr>
        <w:t>ПК</w:t>
      </w:r>
      <w:r w:rsidRPr="009D4EBE">
        <w:rPr>
          <w:rFonts w:ascii="Times New Roman" w:hAnsi="Times New Roman"/>
          <w:noProof/>
          <w:sz w:val="24"/>
          <w:szCs w:val="24"/>
        </w:rPr>
        <w:t xml:space="preserve"> - профессиональные компетенции;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9D4EBE">
        <w:rPr>
          <w:rFonts w:ascii="Times New Roman" w:hAnsi="Times New Roman"/>
          <w:b/>
          <w:noProof/>
          <w:sz w:val="24"/>
          <w:szCs w:val="24"/>
        </w:rPr>
        <w:t>СЛК</w:t>
      </w:r>
      <w:r w:rsidRPr="009D4EBE">
        <w:rPr>
          <w:rFonts w:ascii="Times New Roman" w:hAnsi="Times New Roman"/>
          <w:noProof/>
          <w:sz w:val="24"/>
          <w:szCs w:val="24"/>
        </w:rPr>
        <w:t xml:space="preserve"> - социально-личностные и общекультурные компетенции;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9D4EBE">
        <w:rPr>
          <w:rFonts w:ascii="Times New Roman" w:hAnsi="Times New Roman"/>
          <w:b/>
          <w:noProof/>
          <w:sz w:val="24"/>
          <w:szCs w:val="24"/>
        </w:rPr>
        <w:t>ПСК</w:t>
      </w:r>
      <w:r w:rsidRPr="009D4EBE">
        <w:rPr>
          <w:rFonts w:ascii="Times New Roman" w:hAnsi="Times New Roman"/>
          <w:noProof/>
          <w:sz w:val="24"/>
          <w:szCs w:val="24"/>
        </w:rPr>
        <w:t xml:space="preserve"> – профессионально-специализированные компетенции.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EBE">
        <w:rPr>
          <w:rFonts w:ascii="Times New Roman" w:hAnsi="Times New Roman" w:cs="Times New Roman"/>
          <w:b/>
          <w:bCs/>
          <w:sz w:val="24"/>
          <w:szCs w:val="24"/>
        </w:rPr>
        <w:t>2. ОБЛАСТЬ ПРИМЕНЕНИЯ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2.1.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направлению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подготовки бакалавров 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 xml:space="preserve">610100 </w:t>
      </w:r>
      <w:r w:rsidR="00EB393C"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 xml:space="preserve">- 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>Агрохимия и агропочвоведение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 xml:space="preserve"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форм собс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т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венности и ведомственной принадлежности, </w:t>
      </w:r>
      <w:r w:rsidRPr="009D4EBE">
        <w:rPr>
          <w:rFonts w:ascii="Times New Roman" w:hAnsi="Times New Roman" w:cs="Times New Roman"/>
          <w:sz w:val="24"/>
          <w:szCs w:val="24"/>
        </w:rPr>
        <w:t xml:space="preserve">имеющих лицензию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п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соответствующему направлению подготовки бакалавров на территории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Кыргызской Республики;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2.2.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Основными пользователями настоящего ГОС ВПО по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направлению</w:t>
      </w:r>
      <w:r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 xml:space="preserve">610100 </w:t>
      </w:r>
      <w:r w:rsidR="00EB393C"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 xml:space="preserve">- 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>Агрохимия и агропочвоведение</w:t>
      </w:r>
      <w:r w:rsidRPr="009D4EB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295CD3" w:rsidRPr="009D4EBE" w:rsidRDefault="00295CD3" w:rsidP="00EB393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lang w:val="ky-KG"/>
        </w:rPr>
      </w:pPr>
      <w:r w:rsidRPr="009D4EBE"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данной специальности;</w:t>
      </w:r>
    </w:p>
    <w:p w:rsidR="00295CD3" w:rsidRPr="009D4EBE" w:rsidRDefault="00295CD3" w:rsidP="00EB393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9D4EBE">
        <w:t xml:space="preserve">студенты, ответственные за эффективную реализацию своей учебной деятельности по освоению основной образовательной программы вуза по данным </w:t>
      </w:r>
      <w:r w:rsidR="00EB393C" w:rsidRPr="009D4EBE">
        <w:t>направлении;</w:t>
      </w:r>
    </w:p>
    <w:p w:rsidR="00295CD3" w:rsidRPr="009D4EBE" w:rsidRDefault="00295CD3" w:rsidP="00EB393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9D4EBE">
        <w:t>объединения специалистов и работодателей в соответствующей сфере профессиональной деятельности;</w:t>
      </w:r>
    </w:p>
    <w:p w:rsidR="00295CD3" w:rsidRPr="009D4EBE" w:rsidRDefault="00295CD3" w:rsidP="00EB393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9D4EBE">
        <w:t xml:space="preserve">учебно-методические объединения и советы, обеспечивающие разработку основных образовательных программ по поручению </w:t>
      </w:r>
      <w:r w:rsidRPr="009D4EBE">
        <w:rPr>
          <w:bCs/>
        </w:rPr>
        <w:t>уполномоченного государственного органа в области образования</w:t>
      </w:r>
      <w:r w:rsidRPr="009D4EBE">
        <w:t>;</w:t>
      </w:r>
    </w:p>
    <w:p w:rsidR="00295CD3" w:rsidRPr="009D4EBE" w:rsidRDefault="00295CD3" w:rsidP="00EB393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9D4EBE"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295CD3" w:rsidRPr="009D4EBE" w:rsidRDefault="00295CD3" w:rsidP="00EB393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9D4EBE">
        <w:t xml:space="preserve">уполномоченные государственные органы исполнительной власти, обеспечивающие контроль за соблюдением законодательства в системе высшего </w:t>
      </w:r>
      <w:r w:rsidRPr="009D4EBE">
        <w:lastRenderedPageBreak/>
        <w:t>профессионального образования, осуществляющие контроль качества в сфере высшего профессионального образования.</w:t>
      </w:r>
    </w:p>
    <w:p w:rsidR="00295CD3" w:rsidRPr="009D4EBE" w:rsidRDefault="00295CD3" w:rsidP="00EB393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9D4EBE">
        <w:t>аккредитацион</w:t>
      </w:r>
      <w:r w:rsidRPr="009D4EBE">
        <w:rPr>
          <w:lang w:val="ky-KG"/>
        </w:rPr>
        <w:t>н</w:t>
      </w:r>
      <w:r w:rsidRPr="009D4EBE">
        <w:t>ые агентств</w:t>
      </w:r>
      <w:r w:rsidRPr="009D4EBE">
        <w:rPr>
          <w:lang w:val="ky-KG"/>
        </w:rPr>
        <w:t>а,</w:t>
      </w:r>
      <w:r w:rsidRPr="009D4EBE">
        <w:t xml:space="preserve"> осу</w:t>
      </w:r>
      <w:r w:rsidRPr="009D4EBE">
        <w:rPr>
          <w:lang w:val="ky-KG"/>
        </w:rPr>
        <w:t>щ</w:t>
      </w:r>
      <w:r w:rsidRPr="009D4EBE">
        <w:t>ествляющи</w:t>
      </w:r>
      <w:r w:rsidRPr="009D4EBE">
        <w:rPr>
          <w:lang w:val="ky-KG"/>
        </w:rPr>
        <w:t>е</w:t>
      </w:r>
      <w:r w:rsidRPr="009D4EBE">
        <w:t xml:space="preserve"> аккредитацию</w:t>
      </w:r>
      <w:r w:rsidRPr="009D4EBE">
        <w:rPr>
          <w:lang w:val="ky-KG"/>
        </w:rPr>
        <w:t xml:space="preserve"> </w:t>
      </w:r>
      <w:r w:rsidRPr="009D4EBE">
        <w:t>образовательных программ и организаций</w:t>
      </w:r>
      <w:r w:rsidRPr="009D4EBE">
        <w:rPr>
          <w:lang w:val="ky-KG"/>
        </w:rPr>
        <w:t>.</w:t>
      </w:r>
    </w:p>
    <w:p w:rsidR="00295CD3" w:rsidRPr="009D4EBE" w:rsidRDefault="00295CD3" w:rsidP="00EB393C">
      <w:pPr>
        <w:pStyle w:val="a5"/>
        <w:widowControl w:val="0"/>
        <w:autoSpaceDE w:val="0"/>
        <w:autoSpaceDN w:val="0"/>
        <w:adjustRightInd w:val="0"/>
        <w:jc w:val="both"/>
        <w:rPr>
          <w:lang w:val="ky-KG"/>
        </w:rPr>
      </w:pP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2.3.Требования к уровню подготовленности абитуриентов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2.3.1.</w:t>
      </w:r>
      <w:r w:rsidRPr="009D4EBE">
        <w:rPr>
          <w:rFonts w:ascii="Times New Roman" w:hAnsi="Times New Roman" w:cs="Times New Roman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присвоением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квалификации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"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бакалавр "</w:t>
      </w:r>
      <w:r w:rsidRPr="009D4EBE">
        <w:rPr>
          <w:rFonts w:ascii="Times New Roman" w:hAnsi="Times New Roman" w:cs="Times New Roman"/>
          <w:sz w:val="24"/>
          <w:szCs w:val="24"/>
        </w:rPr>
        <w:t xml:space="preserve"> - среднее общее образование или среднее профессиональное (или высшее профессиональное) образование.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2.3.2.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D44D58" w:rsidRPr="009D4EBE" w:rsidRDefault="00D44D58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95CD3" w:rsidRPr="009D4EBE" w:rsidRDefault="00295CD3" w:rsidP="009D4E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EBE">
        <w:rPr>
          <w:rFonts w:ascii="Times New Roman" w:hAnsi="Times New Roman" w:cs="Times New Roman"/>
          <w:b/>
          <w:bCs/>
          <w:sz w:val="24"/>
          <w:szCs w:val="24"/>
        </w:rPr>
        <w:t xml:space="preserve">3. ОБЩАЯ ХАРАКТЕРИСТИКА 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>НАПРАВЛЕНИЯ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3.1.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В Кыргызской Республике по </w:t>
      </w:r>
      <w:r w:rsidR="00EB393C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направлению </w:t>
      </w:r>
      <w:r w:rsidR="00EB393C" w:rsidRPr="009D4EBE">
        <w:rPr>
          <w:rFonts w:ascii="Times New Roman" w:hAnsi="Times New Roman" w:cs="Times New Roman"/>
          <w:b/>
          <w:sz w:val="24"/>
          <w:szCs w:val="24"/>
        </w:rPr>
        <w:t xml:space="preserve">610100 </w:t>
      </w:r>
      <w:r w:rsidR="00EB393C"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 xml:space="preserve">- 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>Агрохимия и агропочвоведение</w:t>
      </w:r>
      <w:r w:rsidRPr="009D4EBE">
        <w:rPr>
          <w:rFonts w:ascii="Times New Roman" w:hAnsi="Times New Roman" w:cs="Times New Roman"/>
          <w:sz w:val="24"/>
          <w:szCs w:val="24"/>
        </w:rPr>
        <w:t xml:space="preserve"> реализуется ООП</w:t>
      </w:r>
      <w:r w:rsidR="00EB393C"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 xml:space="preserve">ВПО по подготовке </w:t>
      </w:r>
      <w:r w:rsidR="00EB393C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бакалавров.</w:t>
      </w:r>
    </w:p>
    <w:p w:rsidR="00295CD3" w:rsidRPr="009D4EBE" w:rsidRDefault="00EB393C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</w:rPr>
        <w:t>Выпускникам школ,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 полностью освоившим ООП</w:t>
      </w:r>
      <w:r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ВПО по подготовке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бакалавров </w:t>
      </w:r>
      <w:r w:rsidRPr="009D4EBE">
        <w:rPr>
          <w:rFonts w:ascii="Times New Roman" w:hAnsi="Times New Roman" w:cs="Times New Roman"/>
          <w:sz w:val="24"/>
          <w:szCs w:val="24"/>
        </w:rPr>
        <w:t>и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 успешно прошедшим государственную итоговую аттестацию в установленном порядке, выдается диплом о высшем образовании с </w:t>
      </w:r>
      <w:r w:rsidRPr="009D4EBE">
        <w:rPr>
          <w:rFonts w:ascii="Times New Roman" w:hAnsi="Times New Roman" w:cs="Times New Roman"/>
          <w:sz w:val="24"/>
          <w:szCs w:val="24"/>
        </w:rPr>
        <w:t xml:space="preserve">присвоением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квалификации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«</w:t>
      </w:r>
      <w:r w:rsidR="00295CD3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бакалавр</w:t>
      </w:r>
      <w:r w:rsidR="00295CD3" w:rsidRPr="009D4EBE">
        <w:rPr>
          <w:rFonts w:ascii="Times New Roman" w:hAnsi="Times New Roman" w:cs="Times New Roman"/>
          <w:sz w:val="24"/>
          <w:szCs w:val="24"/>
        </w:rPr>
        <w:t>».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Профили ООП ВПО в рамках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н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аправления по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д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готовки бакалавров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опреде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л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яются вузом на основе отраслевых/сектораль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н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х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рамок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квалификаций (при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н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аличии).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3.2.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Нормативный срок освоения ООП</w:t>
      </w:r>
      <w:r w:rsidR="00EB393C"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 xml:space="preserve">ВПО подготовки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бакалавров по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направлению 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610100 Агрохимия и агропочвоведение</w:t>
      </w:r>
      <w:r w:rsidRPr="009D4EBE">
        <w:rPr>
          <w:rFonts w:ascii="Times New Roman" w:hAnsi="Times New Roman" w:cs="Times New Roman"/>
          <w:sz w:val="24"/>
          <w:szCs w:val="24"/>
        </w:rPr>
        <w:t xml:space="preserve"> при очной форме обучения составляет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не менее 4</w:t>
      </w:r>
      <w:r w:rsidRPr="009D4EBE">
        <w:rPr>
          <w:rFonts w:ascii="Times New Roman" w:hAnsi="Times New Roman" w:cs="Times New Roman"/>
          <w:sz w:val="24"/>
          <w:szCs w:val="24"/>
        </w:rPr>
        <w:t xml:space="preserve"> лет. 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Сроки освоения ООПВПО подготовки </w:t>
      </w:r>
      <w:r w:rsidR="009D4EBE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бакалавров </w:t>
      </w:r>
      <w:r w:rsidR="009D4EBE"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очно-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заочной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(вечерней)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и заочной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 обучения с применением дистанционных технологий, а также в случае сочетания различных форм обучения и использования дистанционных образовательных технологий, увеличиваются вузом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от шести месяцев до одного года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относительно установленного нормативного срока освоения при очной форме обучения.</w:t>
      </w:r>
    </w:p>
    <w:p w:rsidR="00295CD3" w:rsidRPr="009D4EBE" w:rsidRDefault="00295CD3" w:rsidP="00EB3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</w:rPr>
        <w:t>Лицам, имеющим среднее профессиональное образование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соответствующего профиля или высшее професси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ональное</w:t>
      </w:r>
      <w:r w:rsidRPr="009D4EBE">
        <w:rPr>
          <w:rFonts w:ascii="Times New Roman" w:hAnsi="Times New Roman" w:cs="Times New Roman"/>
          <w:sz w:val="24"/>
          <w:szCs w:val="24"/>
        </w:rPr>
        <w:t xml:space="preserve"> образование,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предоставляется право на освоение ООП ВПО по подготовке бака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9D4EBE">
        <w:rPr>
          <w:rFonts w:ascii="Times New Roman" w:hAnsi="Times New Roman" w:cs="Times New Roman"/>
          <w:sz w:val="24"/>
          <w:szCs w:val="24"/>
        </w:rPr>
        <w:t>авра по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ускоренным</w:t>
      </w:r>
      <w:r w:rsidRPr="009D4EBE">
        <w:rPr>
          <w:rFonts w:ascii="Times New Roman" w:hAnsi="Times New Roman" w:cs="Times New Roman"/>
          <w:sz w:val="24"/>
          <w:szCs w:val="24"/>
        </w:rPr>
        <w:t xml:space="preserve"> п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Pr="009D4EBE">
        <w:rPr>
          <w:rFonts w:ascii="Times New Roman" w:hAnsi="Times New Roman" w:cs="Times New Roman"/>
          <w:sz w:val="24"/>
          <w:szCs w:val="24"/>
        </w:rPr>
        <w:t>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граммам. </w:t>
      </w:r>
      <w:r w:rsidRPr="009D4EBE">
        <w:rPr>
          <w:rFonts w:ascii="Times New Roman" w:hAnsi="Times New Roman" w:cs="Times New Roman"/>
          <w:sz w:val="24"/>
          <w:szCs w:val="24"/>
        </w:rPr>
        <w:t xml:space="preserve"> Ср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ок обучения при реализации ускоренных </w:t>
      </w:r>
      <w:r w:rsidRPr="009D4EBE">
        <w:rPr>
          <w:rFonts w:ascii="Times New Roman" w:hAnsi="Times New Roman" w:cs="Times New Roman"/>
          <w:sz w:val="24"/>
          <w:szCs w:val="24"/>
        </w:rPr>
        <w:t>программ определяется по результата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там</w:t>
      </w:r>
      <w:r w:rsidRPr="009D4EBE">
        <w:rPr>
          <w:rFonts w:ascii="Times New Roman" w:hAnsi="Times New Roman" w:cs="Times New Roman"/>
          <w:sz w:val="24"/>
          <w:szCs w:val="24"/>
        </w:rPr>
        <w:t xml:space="preserve"> переаттестации (перезачета)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полностью или частично результатов обучения по отдельным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дисципли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 xml:space="preserve">ам (молулям) и (или) отдельным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Pr="009D4EBE">
        <w:rPr>
          <w:rFonts w:ascii="Times New Roman" w:hAnsi="Times New Roman" w:cs="Times New Roman"/>
          <w:sz w:val="24"/>
          <w:szCs w:val="24"/>
        </w:rPr>
        <w:t>рактикам, освое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ным</w:t>
      </w:r>
      <w:r w:rsidRPr="009D4EBE">
        <w:rPr>
          <w:rFonts w:ascii="Times New Roman" w:hAnsi="Times New Roman" w:cs="Times New Roman"/>
          <w:sz w:val="24"/>
          <w:szCs w:val="24"/>
        </w:rPr>
        <w:br/>
        <w:t>(пройденным) студентом при получении сред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его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п</w:t>
      </w:r>
      <w:r w:rsidRPr="009D4EBE">
        <w:rPr>
          <w:rFonts w:ascii="Times New Roman" w:hAnsi="Times New Roman" w:cs="Times New Roman"/>
          <w:sz w:val="24"/>
          <w:szCs w:val="24"/>
        </w:rPr>
        <w:t>рофессион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ал</w:t>
      </w:r>
      <w:r w:rsidRPr="009D4EBE">
        <w:rPr>
          <w:rFonts w:ascii="Times New Roman" w:hAnsi="Times New Roman" w:cs="Times New Roman"/>
          <w:sz w:val="24"/>
          <w:szCs w:val="24"/>
        </w:rPr>
        <w:t>ь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ого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B393C" w:rsidRPr="009D4EBE">
        <w:rPr>
          <w:rFonts w:ascii="Times New Roman" w:hAnsi="Times New Roman" w:cs="Times New Roman"/>
          <w:sz w:val="24"/>
          <w:szCs w:val="24"/>
        </w:rPr>
        <w:t>образования</w:t>
      </w:r>
      <w:r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9D4EBE">
        <w:rPr>
          <w:rFonts w:ascii="Times New Roman" w:hAnsi="Times New Roman" w:cs="Times New Roman"/>
          <w:sz w:val="24"/>
          <w:szCs w:val="24"/>
        </w:rPr>
        <w:t xml:space="preserve"> (или) высшего образова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ия по 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ой образователь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ой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программе.</w:t>
      </w:r>
    </w:p>
    <w:p w:rsidR="00295CD3" w:rsidRPr="009D4EBE" w:rsidRDefault="00295CD3" w:rsidP="00EB3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</w:rPr>
        <w:t>Соответствие профиля среднего профессио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ального образования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профилю высшего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профессио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ального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образования определяется вузом самостоятельно. 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Сроки освоения ООП ВПО по подготовке </w:t>
      </w:r>
      <w:r w:rsidRPr="009D4EBE">
        <w:rPr>
          <w:rFonts w:ascii="Times New Roman" w:hAnsi="Times New Roman" w:cs="Times New Roman"/>
          <w:sz w:val="24"/>
          <w:szCs w:val="24"/>
        </w:rPr>
        <w:t>сре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9D4EBE">
        <w:rPr>
          <w:rFonts w:ascii="Times New Roman" w:hAnsi="Times New Roman" w:cs="Times New Roman"/>
          <w:sz w:val="24"/>
          <w:szCs w:val="24"/>
        </w:rPr>
        <w:t>него профессиона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9D4EBE">
        <w:rPr>
          <w:rFonts w:ascii="Times New Roman" w:hAnsi="Times New Roman" w:cs="Times New Roman"/>
          <w:sz w:val="24"/>
          <w:szCs w:val="24"/>
        </w:rPr>
        <w:t>ьного 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9D4EBE">
        <w:rPr>
          <w:rFonts w:ascii="Times New Roman" w:hAnsi="Times New Roman" w:cs="Times New Roman"/>
          <w:sz w:val="24"/>
          <w:szCs w:val="24"/>
        </w:rPr>
        <w:t>разовани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я по очной форме обучения в </w:t>
      </w:r>
      <w:r w:rsidRPr="009D4EBE">
        <w:rPr>
          <w:rFonts w:ascii="Times New Roman" w:hAnsi="Times New Roman" w:cs="Times New Roman"/>
          <w:sz w:val="24"/>
          <w:szCs w:val="24"/>
        </w:rPr>
        <w:t>рамках реа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9D4EBE">
        <w:rPr>
          <w:rFonts w:ascii="Times New Roman" w:hAnsi="Times New Roman" w:cs="Times New Roman"/>
          <w:sz w:val="24"/>
          <w:szCs w:val="24"/>
        </w:rPr>
        <w:t>изации ускоренных программ составляют не ме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 xml:space="preserve">ее </w:t>
      </w:r>
      <w:r w:rsidR="00EB393C" w:rsidRPr="009D4EBE">
        <w:rPr>
          <w:rFonts w:ascii="Times New Roman" w:hAnsi="Times New Roman" w:cs="Times New Roman"/>
          <w:sz w:val="24"/>
          <w:szCs w:val="24"/>
        </w:rPr>
        <w:t xml:space="preserve">3 </w:t>
      </w:r>
      <w:r w:rsidRPr="009D4EBE">
        <w:rPr>
          <w:rFonts w:ascii="Times New Roman" w:hAnsi="Times New Roman" w:cs="Times New Roman"/>
          <w:sz w:val="24"/>
          <w:szCs w:val="24"/>
        </w:rPr>
        <w:t>ле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9D4EBE">
        <w:rPr>
          <w:rFonts w:ascii="Times New Roman" w:hAnsi="Times New Roman" w:cs="Times New Roman"/>
          <w:sz w:val="24"/>
          <w:szCs w:val="24"/>
        </w:rPr>
        <w:t>,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При </w:t>
      </w:r>
      <w:r w:rsidRPr="009D4EBE">
        <w:rPr>
          <w:rFonts w:ascii="Times New Roman" w:hAnsi="Times New Roman" w:cs="Times New Roman"/>
          <w:sz w:val="24"/>
          <w:szCs w:val="24"/>
        </w:rPr>
        <w:t>обучении по 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диви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9D4EBE">
        <w:rPr>
          <w:rFonts w:ascii="Times New Roman" w:hAnsi="Times New Roman" w:cs="Times New Roman"/>
          <w:sz w:val="24"/>
          <w:szCs w:val="24"/>
        </w:rPr>
        <w:t xml:space="preserve">уальному учебному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плану, вне зависимости от </w:t>
      </w:r>
      <w:r w:rsidRPr="009D4EBE">
        <w:rPr>
          <w:rFonts w:ascii="Times New Roman" w:hAnsi="Times New Roman" w:cs="Times New Roman"/>
          <w:sz w:val="24"/>
          <w:szCs w:val="24"/>
        </w:rPr>
        <w:t>форм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9D4EBE">
        <w:rPr>
          <w:rFonts w:ascii="Times New Roman" w:hAnsi="Times New Roman" w:cs="Times New Roman"/>
          <w:sz w:val="24"/>
          <w:szCs w:val="24"/>
        </w:rPr>
        <w:t xml:space="preserve"> получения образования, срок обуче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ния </w:t>
      </w:r>
      <w:r w:rsidRPr="009D4EBE">
        <w:rPr>
          <w:rFonts w:ascii="Times New Roman" w:hAnsi="Times New Roman" w:cs="Times New Roman"/>
          <w:sz w:val="24"/>
          <w:szCs w:val="24"/>
        </w:rPr>
        <w:t>устана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вл</w:t>
      </w:r>
      <w:r w:rsidRPr="009D4EBE">
        <w:rPr>
          <w:rFonts w:ascii="Times New Roman" w:hAnsi="Times New Roman" w:cs="Times New Roman"/>
          <w:sz w:val="24"/>
          <w:szCs w:val="24"/>
        </w:rPr>
        <w:t>ивается вузом само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9D4EBE">
        <w:rPr>
          <w:rFonts w:ascii="Times New Roman" w:hAnsi="Times New Roman" w:cs="Times New Roman"/>
          <w:sz w:val="24"/>
          <w:szCs w:val="24"/>
        </w:rPr>
        <w:t>тоятель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</w:rPr>
        <w:t>При обуче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ии по и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>дивиду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9D4EBE">
        <w:rPr>
          <w:rFonts w:ascii="Times New Roman" w:hAnsi="Times New Roman" w:cs="Times New Roman"/>
          <w:sz w:val="24"/>
          <w:szCs w:val="24"/>
        </w:rPr>
        <w:t>ь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9D4EBE">
        <w:rPr>
          <w:rFonts w:ascii="Times New Roman" w:hAnsi="Times New Roman" w:cs="Times New Roman"/>
          <w:sz w:val="24"/>
          <w:szCs w:val="24"/>
        </w:rPr>
        <w:t xml:space="preserve">ому учебному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плану</w:t>
      </w:r>
      <w:r w:rsidRPr="009D4EBE">
        <w:rPr>
          <w:rFonts w:ascii="Times New Roman" w:hAnsi="Times New Roman" w:cs="Times New Roman"/>
          <w:sz w:val="24"/>
          <w:szCs w:val="24"/>
        </w:rPr>
        <w:t xml:space="preserve"> лиц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с </w:t>
      </w:r>
      <w:r w:rsidRPr="009D4EBE">
        <w:rPr>
          <w:rFonts w:ascii="Times New Roman" w:hAnsi="Times New Roman" w:cs="Times New Roman"/>
          <w:sz w:val="24"/>
          <w:szCs w:val="24"/>
        </w:rPr>
        <w:t>ограниченными возмо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жн</w:t>
      </w:r>
      <w:r w:rsidRPr="009D4EBE">
        <w:rPr>
          <w:rFonts w:ascii="Times New Roman" w:hAnsi="Times New Roman" w:cs="Times New Roman"/>
          <w:sz w:val="24"/>
          <w:szCs w:val="24"/>
        </w:rPr>
        <w:t>остями з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9D4EBE">
        <w:rPr>
          <w:rFonts w:ascii="Times New Roman" w:hAnsi="Times New Roman" w:cs="Times New Roman"/>
          <w:sz w:val="24"/>
          <w:szCs w:val="24"/>
        </w:rPr>
        <w:t xml:space="preserve">оровья, вуз вправе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продлить срок по сравнению со сроком, установленным для соответсвующей формы получения образования.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>Иные нормативные сроки освоения ООП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 xml:space="preserve">ВПО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по направлению </w:t>
      </w:r>
      <w:r w:rsidRPr="009D4EBE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9D4EBE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бакалавров </w:t>
      </w:r>
      <w:r w:rsidR="009D4EBE" w:rsidRPr="009D4EBE">
        <w:rPr>
          <w:rFonts w:ascii="Times New Roman" w:hAnsi="Times New Roman" w:cs="Times New Roman"/>
          <w:sz w:val="24"/>
          <w:szCs w:val="24"/>
        </w:rPr>
        <w:t>устанавливаются</w:t>
      </w:r>
      <w:r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="009D4EBE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9D4EBE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3.3.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Общая трудоемкость освоения ООП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 xml:space="preserve">ВПО подготовки </w:t>
      </w:r>
      <w:r w:rsidR="009D4EBE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бакалавров </w:t>
      </w:r>
      <w:r w:rsidR="009D4EBE" w:rsidRPr="009D4EBE">
        <w:rPr>
          <w:rFonts w:ascii="Times New Roman" w:hAnsi="Times New Roman" w:cs="Times New Roman"/>
          <w:sz w:val="24"/>
          <w:szCs w:val="24"/>
        </w:rPr>
        <w:t>равна</w:t>
      </w:r>
      <w:r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не менее 240</w:t>
      </w:r>
      <w:r w:rsidRPr="009D4EBE">
        <w:rPr>
          <w:rFonts w:ascii="Times New Roman" w:hAnsi="Times New Roman" w:cs="Times New Roman"/>
          <w:sz w:val="24"/>
          <w:szCs w:val="24"/>
        </w:rPr>
        <w:t xml:space="preserve"> кредит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ов.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Трудоемкость ООП ВПО по очной форме обучения за учебный год равна не менее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lastRenderedPageBreak/>
        <w:t>60 кредитов.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 xml:space="preserve">Трудоемкость одного учебного семестра равна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не менее </w:t>
      </w:r>
      <w:r w:rsidRPr="009D4EBE">
        <w:rPr>
          <w:rFonts w:ascii="Times New Roman" w:hAnsi="Times New Roman" w:cs="Times New Roman"/>
          <w:sz w:val="24"/>
          <w:szCs w:val="24"/>
        </w:rPr>
        <w:t>30 кредитам (при двухсеместровом построении учебного процесса).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 xml:space="preserve">Один </w:t>
      </w:r>
      <w:r w:rsidR="009D4EBE" w:rsidRPr="009D4EBE">
        <w:rPr>
          <w:rFonts w:ascii="Times New Roman" w:hAnsi="Times New Roman" w:cs="Times New Roman"/>
          <w:sz w:val="24"/>
          <w:szCs w:val="24"/>
        </w:rPr>
        <w:t>кредит эквивалентен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30 часам учебной работы студента (включая его аудиторную, самостоятельную работу и все виды аттестации).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sz w:val="24"/>
          <w:szCs w:val="24"/>
        </w:rPr>
        <w:t>Трудоемкость ООП п</w:t>
      </w:r>
      <w:r w:rsidRPr="009D4EBE">
        <w:rPr>
          <w:rFonts w:ascii="Times New Roman" w:hAnsi="Times New Roman"/>
          <w:sz w:val="24"/>
          <w:szCs w:val="24"/>
          <w:lang w:val="ky-KG"/>
        </w:rPr>
        <w:t>о</w:t>
      </w:r>
      <w:r w:rsidRPr="009D4EBE">
        <w:rPr>
          <w:rFonts w:ascii="Times New Roman" w:hAnsi="Times New Roman"/>
          <w:sz w:val="24"/>
          <w:szCs w:val="24"/>
        </w:rPr>
        <w:t xml:space="preserve"> </w:t>
      </w:r>
      <w:r w:rsidRPr="009D4EBE">
        <w:rPr>
          <w:rFonts w:ascii="Times New Roman" w:hAnsi="Times New Roman"/>
          <w:sz w:val="24"/>
          <w:szCs w:val="24"/>
          <w:lang w:val="ky-KG"/>
        </w:rPr>
        <w:t>очно-</w:t>
      </w:r>
      <w:r w:rsidRPr="009D4EBE">
        <w:rPr>
          <w:rFonts w:ascii="Times New Roman" w:hAnsi="Times New Roman"/>
          <w:sz w:val="24"/>
          <w:szCs w:val="24"/>
        </w:rPr>
        <w:t>заочной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(вечерней)</w:t>
      </w:r>
      <w:r w:rsidRPr="009D4EBE">
        <w:rPr>
          <w:rFonts w:ascii="Times New Roman" w:hAnsi="Times New Roman"/>
          <w:sz w:val="24"/>
          <w:szCs w:val="24"/>
        </w:rPr>
        <w:t xml:space="preserve"> 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и заочной </w:t>
      </w:r>
      <w:r w:rsidRPr="009D4EBE">
        <w:rPr>
          <w:rFonts w:ascii="Times New Roman" w:hAnsi="Times New Roman"/>
          <w:sz w:val="24"/>
          <w:szCs w:val="24"/>
        </w:rPr>
        <w:t>форм</w:t>
      </w:r>
      <w:r w:rsidRPr="009D4EBE">
        <w:rPr>
          <w:rFonts w:ascii="Times New Roman" w:hAnsi="Times New Roman"/>
          <w:sz w:val="24"/>
          <w:szCs w:val="24"/>
          <w:lang w:val="ky-KG"/>
        </w:rPr>
        <w:t>ам</w:t>
      </w:r>
      <w:r w:rsidRPr="009D4EBE">
        <w:rPr>
          <w:rFonts w:ascii="Times New Roman" w:hAnsi="Times New Roman"/>
          <w:sz w:val="24"/>
          <w:szCs w:val="24"/>
        </w:rPr>
        <w:t xml:space="preserve"> обучения, а также 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в случае сочетания различных форм обучения за учебный год </w:t>
      </w:r>
      <w:r w:rsidRPr="009D4EBE">
        <w:rPr>
          <w:rFonts w:ascii="Times New Roman" w:hAnsi="Times New Roman"/>
          <w:sz w:val="24"/>
          <w:szCs w:val="24"/>
        </w:rPr>
        <w:t>составляет не менее 48 кредитов.</w:t>
      </w:r>
      <w:r w:rsidR="00505F0C" w:rsidRPr="009D4EBE">
        <w:rPr>
          <w:rFonts w:ascii="Times New Roman" w:hAnsi="Times New Roman"/>
          <w:sz w:val="24"/>
          <w:szCs w:val="24"/>
        </w:rPr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3.4.</w:t>
      </w:r>
      <w:r w:rsidRPr="009D4EBE">
        <w:rPr>
          <w:rFonts w:ascii="Times New Roman" w:hAnsi="Times New Roman" w:cs="Times New Roman"/>
          <w:sz w:val="24"/>
          <w:szCs w:val="24"/>
        </w:rPr>
        <w:t xml:space="preserve"> Цели ООП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 xml:space="preserve">ВПО </w:t>
      </w:r>
      <w:r w:rsidR="009D4EBE" w:rsidRPr="009D4EBE">
        <w:rPr>
          <w:rFonts w:ascii="Times New Roman" w:hAnsi="Times New Roman" w:cs="Times New Roman"/>
          <w:sz w:val="24"/>
          <w:szCs w:val="24"/>
        </w:rPr>
        <w:t>по направлению</w:t>
      </w:r>
      <w:r w:rsidR="009D4EBE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D4EBE" w:rsidRPr="009D4EBE">
        <w:rPr>
          <w:rFonts w:ascii="Times New Roman" w:hAnsi="Times New Roman" w:cs="Times New Roman"/>
          <w:sz w:val="24"/>
          <w:szCs w:val="24"/>
        </w:rPr>
        <w:t>610100</w:t>
      </w:r>
      <w:r w:rsidR="00504587" w:rsidRPr="009D4EB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-</w:t>
      </w:r>
      <w:r w:rsidRPr="009D4EB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Агрохимия и агропочвоведение</w:t>
      </w:r>
      <w:r w:rsidRPr="009D4EBE">
        <w:rPr>
          <w:rFonts w:ascii="Times New Roman" w:hAnsi="Times New Roman" w:cs="Times New Roman"/>
          <w:sz w:val="24"/>
          <w:szCs w:val="24"/>
        </w:rPr>
        <w:t xml:space="preserve"> в области обучения и воспитания личности</w:t>
      </w:r>
      <w:r w:rsidRPr="009D4E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543C5" w:rsidRPr="009D4EBE" w:rsidRDefault="00295CD3" w:rsidP="005543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3.4.1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5543C5" w:rsidRPr="009D4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43C5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обучения целью ООП</w:t>
      </w:r>
      <w:r w:rsidR="005543C5"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5543C5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ВПО по </w:t>
      </w:r>
      <w:r w:rsidR="005543C5"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направлению </w:t>
      </w:r>
      <w:r w:rsidR="005543C5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5543C5"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610100 - Агрохимия и агропочвоведение </w:t>
      </w:r>
      <w:r w:rsidR="005543C5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является подготовка</w:t>
      </w:r>
      <w:r w:rsidR="005543C5" w:rsidRPr="009D4EBE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бакалавров к разносторонней профессиональной деятельности в области  агрономической химии, агропочвоведения открытого и закрытого грунта (тепличного хозяйства), научных, проектных, сервисно-консультационных агрохимических службах и лабораториях  системы АПК путем развития у студентов личных качеств и формирования профессиональных компетенций, ориентированных на достижение результата в практической деятельности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b/>
          <w:sz w:val="24"/>
          <w:szCs w:val="24"/>
        </w:rPr>
        <w:t>3.4.2.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В области воспитания личности целью ООП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 xml:space="preserve">ВПО по </w:t>
      </w:r>
      <w:r w:rsidR="00504587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</w:t>
      </w:r>
      <w:r w:rsidR="00504587" w:rsidRPr="009D4EBE">
        <w:rPr>
          <w:rFonts w:ascii="Times New Roman" w:hAnsi="Times New Roman" w:cs="Times New Roman"/>
          <w:sz w:val="24"/>
          <w:szCs w:val="24"/>
        </w:rPr>
        <w:t>610100</w:t>
      </w:r>
      <w:r w:rsidRPr="009D4EB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504587" w:rsidRPr="009D4EBE">
        <w:rPr>
          <w:rFonts w:ascii="Times New Roman" w:hAnsi="Times New Roman" w:cs="Times New Roman"/>
          <w:b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Агрохимия и </w:t>
      </w:r>
      <w:r w:rsidR="00504587" w:rsidRPr="009D4EBE">
        <w:rPr>
          <w:rFonts w:ascii="Times New Roman" w:hAnsi="Times New Roman" w:cs="Times New Roman"/>
          <w:b/>
          <w:sz w:val="24"/>
          <w:szCs w:val="24"/>
          <w:lang w:val="ky-KG"/>
        </w:rPr>
        <w:t>агропочвоведение</w:t>
      </w:r>
      <w:r w:rsidR="00504587" w:rsidRPr="009D4EBE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9D4EBE">
        <w:rPr>
          <w:rFonts w:ascii="Times New Roman" w:hAnsi="Times New Roman" w:cs="Times New Roman"/>
          <w:sz w:val="24"/>
          <w:szCs w:val="24"/>
        </w:rPr>
        <w:t xml:space="preserve"> развитие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 и т.д., повышение общей культуры, стремления к самореализации и самосовершенствованию в профессии в рамках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непрерывного образования и самообразования.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3.5.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Область профессиональной деятельности бакалавров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бакалавров по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</w:t>
      </w:r>
      <w:r w:rsidRPr="009D4EBE">
        <w:rPr>
          <w:rFonts w:ascii="Times New Roman" w:hAnsi="Times New Roman" w:cs="Times New Roman"/>
          <w:b/>
          <w:sz w:val="24"/>
          <w:szCs w:val="24"/>
          <w:lang w:val="ky-KG"/>
        </w:rPr>
        <w:t xml:space="preserve">610100 </w:t>
      </w:r>
      <w:r w:rsidR="00504587" w:rsidRPr="009D4EBE">
        <w:rPr>
          <w:rFonts w:ascii="Times New Roman" w:hAnsi="Times New Roman" w:cs="Times New Roman"/>
          <w:b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 w:cs="Times New Roman"/>
          <w:b/>
          <w:sz w:val="24"/>
          <w:szCs w:val="24"/>
          <w:lang w:val="ky-KG"/>
        </w:rPr>
        <w:t>Агрохимия и агропочвоведение</w:t>
      </w:r>
      <w:r w:rsidRPr="009D4EBE">
        <w:rPr>
          <w:rFonts w:ascii="Times New Roman" w:hAnsi="Times New Roman" w:cs="Times New Roman"/>
          <w:sz w:val="24"/>
          <w:szCs w:val="24"/>
        </w:rPr>
        <w:t xml:space="preserve">  </w:t>
      </w:r>
      <w:r w:rsidRPr="009D4EBE">
        <w:rPr>
          <w:rFonts w:ascii="Times New Roman" w:hAnsi="Times New Roman" w:cs="Times New Roman"/>
          <w:spacing w:val="-8"/>
          <w:sz w:val="24"/>
          <w:szCs w:val="24"/>
        </w:rPr>
        <w:t xml:space="preserve">включает: 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pacing w:val="-8"/>
          <w:sz w:val="24"/>
          <w:szCs w:val="24"/>
        </w:rPr>
        <w:t xml:space="preserve">- почвенные, агрохимические исследования и разработки, направленные на рациональное использование и сохранение </w:t>
      </w:r>
      <w:r w:rsidRPr="009D4EBE">
        <w:rPr>
          <w:rFonts w:ascii="Times New Roman" w:eastAsia="Calibri" w:hAnsi="Times New Roman" w:cs="Times New Roman"/>
          <w:spacing w:val="-8"/>
          <w:sz w:val="24"/>
          <w:szCs w:val="24"/>
          <w:lang w:eastAsia="en-US"/>
        </w:rPr>
        <w:t xml:space="preserve">агроземель </w:t>
      </w:r>
      <w:r w:rsidRPr="009D4EBE">
        <w:rPr>
          <w:rFonts w:ascii="Times New Roman" w:hAnsi="Times New Roman" w:cs="Times New Roman"/>
          <w:sz w:val="24"/>
          <w:szCs w:val="24"/>
        </w:rPr>
        <w:t>при производстве продукции растениеводства; агрохимическую оценку земель сельскохозяйственного назначения и обоснование методов их рационального использования.</w:t>
      </w:r>
    </w:p>
    <w:p w:rsidR="004D7DFC" w:rsidRPr="009D4EBE" w:rsidRDefault="004D7DFC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295CD3" w:rsidRPr="009D4EBE" w:rsidRDefault="00295CD3" w:rsidP="00EB393C">
      <w:pPr>
        <w:pStyle w:val="a3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 xml:space="preserve">            3.6</w:t>
      </w:r>
      <w:r w:rsidRPr="009D4EBE">
        <w:rPr>
          <w:rFonts w:ascii="Times New Roman" w:hAnsi="Times New Roman"/>
          <w:sz w:val="24"/>
          <w:szCs w:val="24"/>
        </w:rPr>
        <w:t xml:space="preserve">. Объект профессиональной деятельности </w:t>
      </w:r>
      <w:r w:rsidRPr="009D4EBE">
        <w:rPr>
          <w:rFonts w:ascii="Times New Roman" w:hAnsi="Times New Roman"/>
          <w:spacing w:val="-8"/>
          <w:sz w:val="24"/>
          <w:szCs w:val="24"/>
        </w:rPr>
        <w:t xml:space="preserve">бакалавров. </w:t>
      </w:r>
    </w:p>
    <w:p w:rsidR="00295CD3" w:rsidRPr="009D4EBE" w:rsidRDefault="00295CD3" w:rsidP="0059440B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Объект профессиональной деятельности бакалавров включает:</w:t>
      </w:r>
      <w:r w:rsidR="0059440B" w:rsidRPr="009D4E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D4EBE">
        <w:rPr>
          <w:rFonts w:ascii="Times New Roman" w:hAnsi="Times New Roman"/>
          <w:spacing w:val="-9"/>
          <w:sz w:val="24"/>
          <w:szCs w:val="24"/>
        </w:rPr>
        <w:t>почвы, режимы и процессы их функционирования; сельскохозяйственные угодья; сельскохозяйственные культуры; удобрения и мелиоранты; технология производства продукции растениеводства и воспроизводства плодородия почв.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b/>
          <w:spacing w:val="-9"/>
          <w:sz w:val="24"/>
          <w:szCs w:val="24"/>
        </w:rPr>
        <w:t xml:space="preserve">              3.7</w:t>
      </w:r>
      <w:r w:rsidRPr="009D4EBE">
        <w:rPr>
          <w:rFonts w:ascii="Times New Roman" w:hAnsi="Times New Roman"/>
          <w:spacing w:val="-9"/>
          <w:sz w:val="24"/>
          <w:szCs w:val="24"/>
        </w:rPr>
        <w:t>. Виды профессиональной деятельности выпускников:</w:t>
      </w:r>
    </w:p>
    <w:p w:rsidR="00295CD3" w:rsidRPr="009D4EBE" w:rsidRDefault="00295CD3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Бакалавр по направлению подготовки </w:t>
      </w:r>
      <w:r w:rsidR="00504587" w:rsidRPr="009D4EBE">
        <w:rPr>
          <w:rFonts w:ascii="Times New Roman" w:hAnsi="Times New Roman"/>
          <w:b/>
          <w:spacing w:val="-9"/>
          <w:sz w:val="24"/>
          <w:szCs w:val="24"/>
        </w:rPr>
        <w:t xml:space="preserve">610100 – </w:t>
      </w:r>
      <w:r w:rsidRPr="009D4EBE">
        <w:rPr>
          <w:rFonts w:ascii="Times New Roman" w:hAnsi="Times New Roman"/>
          <w:b/>
          <w:spacing w:val="-9"/>
          <w:sz w:val="24"/>
          <w:szCs w:val="24"/>
        </w:rPr>
        <w:t>Агрохимия и агропочвоведение</w:t>
      </w:r>
    </w:p>
    <w:p w:rsidR="00295CD3" w:rsidRPr="009D4EBE" w:rsidRDefault="00295CD3" w:rsidP="00EB393C">
      <w:pPr>
        <w:pStyle w:val="a3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готовится к следующим видам профессиональной деятельности: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- производственно-технологическая;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- организационно-управленческая;</w:t>
      </w:r>
    </w:p>
    <w:p w:rsidR="00295CD3" w:rsidRPr="009D4EBE" w:rsidRDefault="00504587" w:rsidP="00EB393C">
      <w:pPr>
        <w:pStyle w:val="a3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- научно-исследовательская;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- проектная</w:t>
      </w:r>
      <w:r w:rsidR="00504587" w:rsidRPr="009D4EBE">
        <w:rPr>
          <w:rFonts w:ascii="Times New Roman" w:hAnsi="Times New Roman"/>
          <w:spacing w:val="-9"/>
          <w:sz w:val="24"/>
          <w:szCs w:val="24"/>
        </w:rPr>
        <w:t>.</w:t>
      </w:r>
    </w:p>
    <w:p w:rsidR="00295CD3" w:rsidRPr="009D4EBE" w:rsidRDefault="004D7DFC" w:rsidP="00EB393C">
      <w:pPr>
        <w:pStyle w:val="a3"/>
        <w:ind w:firstLine="708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pacing w:val="-9"/>
          <w:sz w:val="24"/>
          <w:szCs w:val="24"/>
          <w:lang w:val="ky-KG"/>
        </w:rPr>
      </w:pPr>
      <w:r w:rsidRPr="009D4EBE">
        <w:rPr>
          <w:rFonts w:ascii="Times New Roman" w:hAnsi="Times New Roman"/>
          <w:b/>
          <w:spacing w:val="-9"/>
          <w:sz w:val="24"/>
          <w:szCs w:val="24"/>
        </w:rPr>
        <w:t>3.8.</w:t>
      </w:r>
      <w:r w:rsidRPr="009D4EBE">
        <w:rPr>
          <w:rFonts w:ascii="Times New Roman" w:hAnsi="Times New Roman"/>
          <w:spacing w:val="-9"/>
          <w:sz w:val="24"/>
          <w:szCs w:val="24"/>
        </w:rPr>
        <w:t xml:space="preserve"> Задачи профессиональной деятельности </w:t>
      </w:r>
      <w:r w:rsidRPr="009D4EBE">
        <w:rPr>
          <w:rFonts w:ascii="Times New Roman" w:hAnsi="Times New Roman"/>
          <w:spacing w:val="-9"/>
          <w:sz w:val="24"/>
          <w:szCs w:val="24"/>
          <w:lang w:val="ky-KG"/>
        </w:rPr>
        <w:t>выпускника разрабатывается при участии заинтересованных работодателей.</w:t>
      </w:r>
    </w:p>
    <w:p w:rsidR="00295CD3" w:rsidRPr="009D4EBE" w:rsidRDefault="00295CD3" w:rsidP="00EB393C">
      <w:pPr>
        <w:pStyle w:val="a3"/>
        <w:ind w:firstLine="708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lastRenderedPageBreak/>
        <w:t xml:space="preserve">Бакалавр по направлению подготовки </w:t>
      </w:r>
      <w:r w:rsidR="00504587" w:rsidRPr="009D4EBE">
        <w:rPr>
          <w:rFonts w:ascii="Times New Roman" w:hAnsi="Times New Roman"/>
          <w:b/>
          <w:spacing w:val="-9"/>
          <w:sz w:val="24"/>
          <w:szCs w:val="24"/>
        </w:rPr>
        <w:t xml:space="preserve">610100 – </w:t>
      </w:r>
      <w:r w:rsidRPr="009D4EBE">
        <w:rPr>
          <w:rFonts w:ascii="Times New Roman" w:hAnsi="Times New Roman"/>
          <w:b/>
          <w:spacing w:val="-9"/>
          <w:sz w:val="24"/>
          <w:szCs w:val="24"/>
        </w:rPr>
        <w:t>Агрохимия и агропочвоведение</w:t>
      </w:r>
      <w:r w:rsidRPr="009D4EBE">
        <w:rPr>
          <w:rFonts w:ascii="Times New Roman" w:hAnsi="Times New Roman"/>
          <w:spacing w:val="-9"/>
          <w:sz w:val="24"/>
          <w:szCs w:val="24"/>
        </w:rPr>
        <w:t xml:space="preserve"> должен решать следующие профессиональные задачи в соответствии с видами профессиональной деятельности:</w:t>
      </w:r>
    </w:p>
    <w:p w:rsidR="00295CD3" w:rsidRPr="009D4EBE" w:rsidRDefault="00295CD3" w:rsidP="00EB393C">
      <w:pPr>
        <w:pStyle w:val="a3"/>
        <w:ind w:firstLine="708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b/>
          <w:spacing w:val="-9"/>
          <w:sz w:val="24"/>
          <w:szCs w:val="24"/>
        </w:rPr>
        <w:t>производственно – технологическая деятельность</w:t>
      </w:r>
      <w:r w:rsidRPr="009D4EBE">
        <w:rPr>
          <w:rFonts w:ascii="Times New Roman" w:hAnsi="Times New Roman"/>
          <w:spacing w:val="-9"/>
          <w:sz w:val="24"/>
          <w:szCs w:val="24"/>
        </w:rPr>
        <w:t>:</w:t>
      </w:r>
    </w:p>
    <w:p w:rsidR="004D7DFC" w:rsidRPr="009D4EBE" w:rsidRDefault="004D7DF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>проведение почвенных, агрохимических обследований земель; организация проведение</w:t>
      </w:r>
      <w:r w:rsidRPr="009D4EBE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почвенных и растительных анализов; </w:t>
      </w:r>
    </w:p>
    <w:p w:rsidR="004D7DFC" w:rsidRPr="009D4EBE" w:rsidRDefault="004D7DF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>составление почвенных карт, агрохимических</w:t>
      </w:r>
      <w:r w:rsidRPr="009D4EBE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>карт</w:t>
      </w:r>
      <w:r w:rsidRPr="009D4EBE">
        <w:rPr>
          <w:rFonts w:ascii="Times New Roman" w:hAnsi="Times New Roman"/>
          <w:spacing w:val="-9"/>
          <w:sz w:val="24"/>
          <w:szCs w:val="24"/>
        </w:rPr>
        <w:t xml:space="preserve">ограмм,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агроэкологическая оценка растений, почв, удобрений и мелиорантов; </w:t>
      </w:r>
    </w:p>
    <w:p w:rsidR="004D7DFC" w:rsidRPr="009D4EBE" w:rsidRDefault="004D7DF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группировка земель по их пригодности для сельскохозяйственных культур и оптимизация противоэрозионной организации территории землепользования сельскохозяйственного предприятия; </w:t>
      </w:r>
    </w:p>
    <w:p w:rsidR="004D7DFC" w:rsidRPr="009D4EBE" w:rsidRDefault="004D7DF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>разработка систем удобрения и технологических проектов воспроизводства плодородия почв с учетом и мер по за</w:t>
      </w:r>
      <w:r w:rsidRPr="009D4EBE">
        <w:rPr>
          <w:rFonts w:ascii="Times New Roman" w:hAnsi="Times New Roman"/>
          <w:spacing w:val="-9"/>
          <w:sz w:val="24"/>
          <w:szCs w:val="24"/>
        </w:rPr>
        <w:t xml:space="preserve">щите почв от эрозии и дефляции,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проведение химической мелиорации земель; </w:t>
      </w:r>
      <w:r w:rsidRPr="009D4EBE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34707C" w:rsidRPr="009D4EBE">
        <w:rPr>
          <w:rFonts w:ascii="Times New Roman" w:hAnsi="Times New Roman"/>
          <w:spacing w:val="-9"/>
          <w:sz w:val="24"/>
          <w:szCs w:val="24"/>
        </w:rPr>
        <w:t xml:space="preserve"> 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осуществление технологического контроля за качеством внесения удобрений, химических мелиорантов и проведением обработки почвы, посева и ухода за растениями; </w:t>
      </w:r>
    </w:p>
    <w:p w:rsidR="005939F9" w:rsidRPr="009D4EBE" w:rsidRDefault="004D7DF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реализация агрохимически безопасных технологий возделывания сельскохозяйственных культур и проведение агроэкологического контроля за качеством продукции; </w:t>
      </w:r>
    </w:p>
    <w:p w:rsidR="00295CD3" w:rsidRPr="009D4EBE" w:rsidRDefault="005939F9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>-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>проведение растительной и почвенной диагностики, принятие мер по оптимизации минерального питания растений;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b/>
          <w:spacing w:val="-9"/>
          <w:sz w:val="24"/>
          <w:szCs w:val="24"/>
        </w:rPr>
        <w:t>организационно-управленческая деятельность</w:t>
      </w:r>
      <w:r w:rsidRPr="009D4EBE">
        <w:rPr>
          <w:rFonts w:ascii="Times New Roman" w:hAnsi="Times New Roman"/>
          <w:spacing w:val="-9"/>
          <w:sz w:val="24"/>
          <w:szCs w:val="24"/>
        </w:rPr>
        <w:t>:</w:t>
      </w:r>
    </w:p>
    <w:p w:rsidR="0034707C" w:rsidRPr="009D4EBE" w:rsidRDefault="00295CD3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организация работы коллективов производственных подразделений предприятия, центров агрохимической службы (участие в составлении оперативных и перспективных планов, графиков, инструкций, смет, заявок на расходные материалы, приборы, оборудование и т.д.), подготовка отчетности по утвержденным формам и методикам; </w:t>
      </w:r>
    </w:p>
    <w:p w:rsidR="0034707C" w:rsidRPr="009D4EBE" w:rsidRDefault="0034707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>организация работы малых групп исполнителей в полевых и лабораторных условиях;</w:t>
      </w:r>
    </w:p>
    <w:p w:rsidR="00295CD3" w:rsidRPr="009D4EBE" w:rsidRDefault="0034707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 проведение маркетинговых исследований на рынке агрохимикатов и сельскохозяйственной продукции; принятие управленческих решений при производстве продукции растениеводства в различных экономических и погодных условиях хозяйствования;</w:t>
      </w:r>
    </w:p>
    <w:p w:rsidR="00295CD3" w:rsidRPr="009D4EBE" w:rsidRDefault="00295CD3" w:rsidP="00EB393C">
      <w:pPr>
        <w:pStyle w:val="a3"/>
        <w:ind w:firstLine="708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b/>
          <w:spacing w:val="-9"/>
          <w:sz w:val="24"/>
          <w:szCs w:val="24"/>
        </w:rPr>
        <w:t>научно-исследовательская деятельность</w:t>
      </w:r>
      <w:r w:rsidRPr="009D4EBE">
        <w:rPr>
          <w:rFonts w:ascii="Times New Roman" w:hAnsi="Times New Roman"/>
          <w:spacing w:val="-9"/>
          <w:sz w:val="24"/>
          <w:szCs w:val="24"/>
        </w:rPr>
        <w:t>:</w:t>
      </w:r>
    </w:p>
    <w:p w:rsidR="0034707C" w:rsidRPr="009D4EBE" w:rsidRDefault="0034707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анализ почвенного, агрохимического состояния агроландшафтов по материалам обследования; обоснование путей сохранения и повышения почвенного плодородия и противоэрозионной устойчивости земель; </w:t>
      </w:r>
    </w:p>
    <w:p w:rsidR="0034707C" w:rsidRPr="009D4EBE" w:rsidRDefault="0034707C" w:rsidP="00EB393C">
      <w:pPr>
        <w:pStyle w:val="a3"/>
        <w:jc w:val="both"/>
        <w:rPr>
          <w:rFonts w:ascii="Times New Roman" w:hAnsi="Times New Roman"/>
          <w:spacing w:val="-9"/>
          <w:sz w:val="24"/>
          <w:szCs w:val="24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участие в проведении почвенных, агрохимических научных исследований в соответствии с утвержденными методиками; </w:t>
      </w:r>
    </w:p>
    <w:p w:rsidR="00295CD3" w:rsidRPr="009D4EBE" w:rsidRDefault="0034707C" w:rsidP="00EB393C">
      <w:pPr>
        <w:pStyle w:val="a3"/>
        <w:jc w:val="both"/>
        <w:rPr>
          <w:rFonts w:ascii="Times New Roman" w:hAnsi="Times New Roman"/>
          <w:spacing w:val="-10"/>
          <w:sz w:val="24"/>
          <w:szCs w:val="24"/>
          <w:lang w:val="ky-KG"/>
        </w:rPr>
      </w:pPr>
      <w:r w:rsidRPr="009D4EBE"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обобщение и статистическая обработка результатов опытов, формулирование выводов; разработка приемов и способов воспроизводства плодородия почв в составе творческого </w:t>
      </w:r>
      <w:r w:rsidR="00295CD3" w:rsidRPr="009D4EBE">
        <w:rPr>
          <w:rFonts w:ascii="Times New Roman" w:hAnsi="Times New Roman"/>
          <w:spacing w:val="-9"/>
          <w:sz w:val="24"/>
          <w:szCs w:val="24"/>
          <w:lang w:val="ky-KG"/>
        </w:rPr>
        <w:t>коллектива;</w:t>
      </w:r>
      <w:r w:rsidR="00295CD3" w:rsidRPr="009D4EBE">
        <w:rPr>
          <w:rFonts w:ascii="Times New Roman" w:hAnsi="Times New Roman"/>
          <w:spacing w:val="-9"/>
          <w:sz w:val="24"/>
          <w:szCs w:val="24"/>
        </w:rPr>
        <w:t xml:space="preserve"> </w:t>
      </w:r>
    </w:p>
    <w:p w:rsidR="00295CD3" w:rsidRPr="009D4EBE" w:rsidRDefault="00295CD3" w:rsidP="00EB39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проектная деятельность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 </w:t>
      </w:r>
    </w:p>
    <w:p w:rsidR="0034707C" w:rsidRPr="009D4EBE" w:rsidRDefault="0034707C" w:rsidP="00EB39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 w:eastAsia="en-US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- </w:t>
      </w:r>
      <w:r w:rsidR="00295CD3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участие в проектировании и освоении экологически безопасных агротехнологий,</w:t>
      </w:r>
      <w:r w:rsidR="005939F9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</w:t>
      </w:r>
      <w:r w:rsidR="00295CD3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позволяющих снизить экономические и экологические риски производства заданного количества и качества сельскохозяйственной продукции;</w:t>
      </w:r>
    </w:p>
    <w:p w:rsidR="00295CD3" w:rsidRPr="009D4EBE" w:rsidRDefault="0034707C" w:rsidP="00EB39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-</w:t>
      </w:r>
      <w:r w:rsidR="00295CD3"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95CD3"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участие в разработке проектов  оптимизации почвенного плодородия различных агроландшафтов</w:t>
      </w:r>
      <w:r w:rsidR="00295CD3"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D4EBE">
        <w:rPr>
          <w:rFonts w:ascii="Times New Roman" w:hAnsi="Times New Roman"/>
          <w:b/>
          <w:bCs/>
          <w:sz w:val="24"/>
          <w:szCs w:val="24"/>
        </w:rPr>
        <w:t xml:space="preserve">4. ОБЩИЕ ТРЕБОВАНИЯ К </w:t>
      </w:r>
      <w:r w:rsidRPr="009D4EBE">
        <w:rPr>
          <w:rFonts w:ascii="Times New Roman" w:hAnsi="Times New Roman"/>
          <w:b/>
          <w:bCs/>
          <w:caps/>
          <w:sz w:val="24"/>
          <w:szCs w:val="24"/>
        </w:rPr>
        <w:t xml:space="preserve">условиям реализации ООПвпо </w:t>
      </w:r>
      <w:r w:rsidRPr="009D4EBE">
        <w:rPr>
          <w:rFonts w:ascii="Times New Roman" w:hAnsi="Times New Roman"/>
          <w:b/>
          <w:caps/>
          <w:sz w:val="24"/>
          <w:szCs w:val="24"/>
        </w:rPr>
        <w:t xml:space="preserve">по </w:t>
      </w:r>
      <w:r w:rsidRPr="009D4EBE">
        <w:rPr>
          <w:rFonts w:ascii="Times New Roman" w:hAnsi="Times New Roman"/>
          <w:b/>
          <w:caps/>
          <w:sz w:val="24"/>
          <w:szCs w:val="24"/>
          <w:lang w:val="ky-KG"/>
        </w:rPr>
        <w:t xml:space="preserve">НАПРАВЛЕНИЮ </w:t>
      </w:r>
      <w:r w:rsidRPr="009D4EBE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9D4EBE">
        <w:rPr>
          <w:rFonts w:ascii="Times New Roman" w:hAnsi="Times New Roman"/>
          <w:b/>
          <w:sz w:val="24"/>
          <w:szCs w:val="24"/>
          <w:lang w:val="ky-KG"/>
        </w:rPr>
        <w:t>610100 Агрохимия и агропочвоведение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bCs/>
          <w:sz w:val="24"/>
          <w:szCs w:val="24"/>
        </w:rPr>
        <w:t xml:space="preserve">4.1. </w:t>
      </w:r>
      <w:r w:rsidRPr="009D4EBE">
        <w:rPr>
          <w:rFonts w:ascii="Times New Roman" w:hAnsi="Times New Roman"/>
          <w:sz w:val="24"/>
          <w:szCs w:val="24"/>
        </w:rPr>
        <w:t>Общие требования к правам и обязанностям вуза при реализации ООП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4.1.1.</w:t>
      </w:r>
      <w:r w:rsidRPr="009D4EBE">
        <w:rPr>
          <w:rFonts w:ascii="Times New Roman" w:hAnsi="Times New Roman"/>
          <w:sz w:val="24"/>
          <w:szCs w:val="24"/>
        </w:rPr>
        <w:t xml:space="preserve"> В</w:t>
      </w:r>
      <w:r w:rsidRPr="009D4EBE">
        <w:rPr>
          <w:rFonts w:ascii="Times New Roman" w:hAnsi="Times New Roman"/>
          <w:sz w:val="24"/>
          <w:szCs w:val="24"/>
          <w:lang w:val="ky-KG"/>
        </w:rPr>
        <w:t>узы</w:t>
      </w:r>
      <w:r w:rsidRPr="009D4EBE">
        <w:rPr>
          <w:rFonts w:ascii="Times New Roman" w:hAnsi="Times New Roman"/>
          <w:sz w:val="24"/>
          <w:szCs w:val="24"/>
        </w:rPr>
        <w:t xml:space="preserve"> самостоятельно разрабатывают 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ООП </w:t>
      </w:r>
      <w:r w:rsidRPr="009D4EBE">
        <w:rPr>
          <w:rFonts w:ascii="Times New Roman" w:hAnsi="Times New Roman"/>
          <w:sz w:val="24"/>
          <w:szCs w:val="24"/>
        </w:rPr>
        <w:t xml:space="preserve">по </w:t>
      </w:r>
      <w:r w:rsidR="00504587" w:rsidRPr="009D4EBE">
        <w:rPr>
          <w:rFonts w:ascii="Times New Roman" w:hAnsi="Times New Roman"/>
          <w:sz w:val="24"/>
          <w:szCs w:val="24"/>
          <w:lang w:val="ky-KG"/>
        </w:rPr>
        <w:t>направлению</w:t>
      </w:r>
      <w:r w:rsidR="00504587" w:rsidRPr="009D4EBE">
        <w:rPr>
          <w:rFonts w:ascii="Times New Roman" w:hAnsi="Times New Roman"/>
          <w:sz w:val="24"/>
          <w:szCs w:val="24"/>
        </w:rPr>
        <w:t xml:space="preserve"> подготовки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. </w:t>
      </w:r>
      <w:r w:rsidRPr="009D4EBE">
        <w:rPr>
          <w:rFonts w:ascii="Times New Roman" w:hAnsi="Times New Roman"/>
          <w:sz w:val="24"/>
          <w:szCs w:val="24"/>
        </w:rPr>
        <w:t>ООП разрабатывается на основе соответствующего ГОС по направлению подготовки Кыргызской Республики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и утверждается ученым советом вуза.</w:t>
      </w: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sz w:val="24"/>
          <w:szCs w:val="24"/>
        </w:rPr>
        <w:t xml:space="preserve">Высшие учебные заведения обязаны </w:t>
      </w:r>
      <w:r w:rsidRPr="009D4EBE">
        <w:rPr>
          <w:rFonts w:ascii="Times New Roman" w:hAnsi="Times New Roman"/>
          <w:sz w:val="24"/>
          <w:szCs w:val="24"/>
          <w:lang w:val="ky-KG"/>
        </w:rPr>
        <w:t>не реже одного раза в 5 лет</w:t>
      </w:r>
      <w:r w:rsidRPr="009D4EBE">
        <w:rPr>
          <w:rFonts w:ascii="Times New Roman" w:hAnsi="Times New Roman"/>
          <w:sz w:val="24"/>
          <w:szCs w:val="24"/>
        </w:rPr>
        <w:t xml:space="preserve"> обновлять основные образовательные программы с учетом развития науки, культуры, экономики, техники, технологий и</w:t>
      </w:r>
      <w:r w:rsidRPr="009D4EB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/>
          <w:sz w:val="24"/>
          <w:szCs w:val="24"/>
        </w:rPr>
        <w:t>социальной сферы, придерживаясь рекомендаций по обеспечению гарантии качества образования в вузе, заключающихся:</w:t>
      </w:r>
    </w:p>
    <w:p w:rsidR="00295CD3" w:rsidRPr="009D4EBE" w:rsidRDefault="00295CD3" w:rsidP="00EB393C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9D4EBE">
        <w:t>в разработке стратегии по обеспечению качества подготовки выпускников;</w:t>
      </w:r>
    </w:p>
    <w:p w:rsidR="00295CD3" w:rsidRPr="009D4EBE" w:rsidRDefault="00295CD3" w:rsidP="00EB393C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9D4EBE">
        <w:lastRenderedPageBreak/>
        <w:t>в мониторинге, периодическом пересмотре образовательных программ;</w:t>
      </w:r>
    </w:p>
    <w:p w:rsidR="00295CD3" w:rsidRPr="009D4EBE" w:rsidRDefault="00295CD3" w:rsidP="00EB393C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9D4EBE">
        <w:t>в разработке объективных процедур оценки уровня знаний, умений и компетенций студентов и выпускников на основе четких согласованных критериев;</w:t>
      </w:r>
    </w:p>
    <w:p w:rsidR="00295CD3" w:rsidRPr="009D4EBE" w:rsidRDefault="00295CD3" w:rsidP="00EB393C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9D4EBE">
        <w:t>обеспечении качества и компетентности преподавательского состава;</w:t>
      </w:r>
    </w:p>
    <w:p w:rsidR="00295CD3" w:rsidRPr="009D4EBE" w:rsidRDefault="00295CD3" w:rsidP="00EB393C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9D4EBE">
        <w:t>в обеспечении достаточными ресурсами всех реализуемых образовательных программ, контроле эффективности их использования, в том числе – путем опроса обучаемых;</w:t>
      </w:r>
    </w:p>
    <w:p w:rsidR="00295CD3" w:rsidRPr="009D4EBE" w:rsidRDefault="00295CD3" w:rsidP="00EB393C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9D4EBE"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организациями;</w:t>
      </w:r>
    </w:p>
    <w:p w:rsidR="00295CD3" w:rsidRPr="009D4EBE" w:rsidRDefault="00295CD3" w:rsidP="00EB393C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9D4EBE">
        <w:t>в информировании общественности о результатах своей деятельности, планах, инновациях.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4.1.2.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Требования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к аттестации студентов и выпускников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4.1.3.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системно-деятельностного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4.1.4.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  <w:t xml:space="preserve">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4.1.5.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4.1.6.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4.2.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Общие требования к правам и обязанностям студента при реализации ООП.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4.2.1.</w:t>
      </w:r>
      <w:r w:rsidRPr="009D4EBE">
        <w:rPr>
          <w:rFonts w:ascii="Times New Roman" w:hAnsi="Times New Roman" w:cs="Times New Roman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4.2.2.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4.2.3.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В целях достижения результатов при освоении ООП в части развития СЛК студенты могут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4.2.4.</w:t>
      </w:r>
      <w:r w:rsidRPr="009D4EBE">
        <w:rPr>
          <w:rFonts w:ascii="Times New Roman" w:hAnsi="Times New Roman" w:cs="Times New Roman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4.3.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Объем аудиторных занятий в неде</w:t>
      </w:r>
      <w:r w:rsidR="006C6FE3"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лю при очной форме обучения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составляет не менее 35 процентов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общего объема, выделенного на изучение каждой учебной дисциплины.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lastRenderedPageBreak/>
        <w:t>В часы, отводимые на самостоятельную работу по учебной дисциплине, включется время, предусмотренное на подготовку к экзамену по данной учебной дисциплине (модулю).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4.4.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4.5.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4.6.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Общий объем каникулярного времени в учебном году должен составлять </w:t>
      </w:r>
      <w:r w:rsidR="00504587"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не менее 7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недель, в том числе не менее двух недель в зимний период.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/>
          <w:bCs/>
          <w:sz w:val="24"/>
          <w:szCs w:val="24"/>
        </w:rPr>
        <w:t xml:space="preserve">5. ТРЕБОВАНИЯ К ООП ПОДГОТОВКИ </w:t>
      </w:r>
      <w:r w:rsidRPr="009D4EBE">
        <w:rPr>
          <w:rFonts w:ascii="Times New Roman" w:eastAsia="Calibri" w:hAnsi="Times New Roman" w:cs="Times New Roman"/>
          <w:b/>
          <w:bCs/>
          <w:sz w:val="24"/>
          <w:szCs w:val="24"/>
          <w:lang w:val="ky-KG" w:eastAsia="en-US"/>
        </w:rPr>
        <w:t xml:space="preserve">БАКАЛАВРОВ 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95CD3" w:rsidRPr="009D4EBE" w:rsidRDefault="00295CD3" w:rsidP="00EB393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D4EBE">
        <w:rPr>
          <w:rFonts w:ascii="Times New Roman" w:hAnsi="Times New Roman"/>
          <w:b/>
          <w:sz w:val="24"/>
          <w:szCs w:val="24"/>
        </w:rPr>
        <w:t>5.1.</w:t>
      </w:r>
      <w:r w:rsidRPr="009D4EBE">
        <w:rPr>
          <w:rFonts w:ascii="Times New Roman" w:hAnsi="Times New Roman"/>
          <w:sz w:val="24"/>
          <w:szCs w:val="24"/>
        </w:rPr>
        <w:t xml:space="preserve"> Требования к результатам освоения ООП подготовки </w:t>
      </w:r>
      <w:r w:rsidR="00504587" w:rsidRPr="009D4EBE">
        <w:rPr>
          <w:rFonts w:ascii="Times New Roman" w:hAnsi="Times New Roman"/>
          <w:sz w:val="24"/>
          <w:szCs w:val="24"/>
          <w:lang w:val="ky-KG"/>
        </w:rPr>
        <w:t>бакалавра.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</w:rPr>
        <w:t xml:space="preserve">Выпускник по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направлению 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подготовки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D4EBE">
        <w:rPr>
          <w:rFonts w:ascii="Times New Roman" w:hAnsi="Times New Roman" w:cs="Times New Roman"/>
          <w:b/>
          <w:sz w:val="24"/>
          <w:szCs w:val="24"/>
          <w:lang w:val="ky-KG"/>
        </w:rPr>
        <w:t>610100 Агрохимия и агропочвоведение</w:t>
      </w:r>
      <w:r w:rsidRPr="009D4EBE">
        <w:rPr>
          <w:rFonts w:ascii="Times New Roman" w:hAnsi="Times New Roman" w:cs="Times New Roman"/>
          <w:sz w:val="24"/>
          <w:szCs w:val="24"/>
        </w:rPr>
        <w:t xml:space="preserve"> с присвоением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квалификации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«бакалавр»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в соответствии с целями ООП и задачами профессиональной деятельности, указанными в п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унктах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3.4 и 3.8 настоящего </w:t>
      </w:r>
      <w:r w:rsidRPr="009D4EBE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государственного образовательного стандарта ВПО,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должен обладать следующими компетенциями:</w:t>
      </w:r>
    </w:p>
    <w:p w:rsidR="00295CD3" w:rsidRPr="009D4EBE" w:rsidRDefault="00295CD3" w:rsidP="00EB393C">
      <w:pPr>
        <w:pStyle w:val="a3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D4EBE">
        <w:rPr>
          <w:rFonts w:ascii="Times New Roman" w:hAnsi="Times New Roman"/>
          <w:b/>
          <w:color w:val="000000" w:themeColor="text1"/>
          <w:sz w:val="24"/>
          <w:szCs w:val="24"/>
        </w:rPr>
        <w:t>а) универсальными:</w:t>
      </w:r>
    </w:p>
    <w:p w:rsidR="00B15CBA" w:rsidRPr="009D4EBE" w:rsidRDefault="00B15CBA" w:rsidP="00B15CB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- общенаучными (ОК):</w:t>
      </w:r>
    </w:p>
    <w:p w:rsidR="00B15CBA" w:rsidRPr="009D4EBE" w:rsidRDefault="00B15CBA" w:rsidP="00B15C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•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 (ОК</w:t>
      </w:r>
      <w:r w:rsidR="00613E39"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-</w:t>
      </w: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1);</w:t>
      </w:r>
    </w:p>
    <w:p w:rsidR="00B15CBA" w:rsidRPr="009D4EBE" w:rsidRDefault="00B15CBA" w:rsidP="00B15CB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- инструментальными (ИК):</w:t>
      </w:r>
    </w:p>
    <w:p w:rsidR="00B15CBA" w:rsidRPr="009D4EBE" w:rsidRDefault="00B15CBA" w:rsidP="00B15C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• Способен вести деловое общение на государственном, официальном и на одном из иностранных языков в области работы и обучения (ИК</w:t>
      </w:r>
      <w:r w:rsidR="00613E39"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-</w:t>
      </w: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1);</w:t>
      </w:r>
    </w:p>
    <w:p w:rsidR="00B15CBA" w:rsidRPr="009D4EBE" w:rsidRDefault="00B15CBA" w:rsidP="00B15C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• Способен приобретать и применять новые знания с использованием информационных технологий для решения сложных проблем в области работы и обучения (ИК</w:t>
      </w:r>
      <w:r w:rsidR="00613E39"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-</w:t>
      </w: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2);</w:t>
      </w:r>
    </w:p>
    <w:p w:rsidR="00B15CBA" w:rsidRPr="009D4EBE" w:rsidRDefault="00B15CBA" w:rsidP="00B15C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• Способен использовать предпринимательские знания и навыки в профессиональной деятельности (ИК</w:t>
      </w:r>
      <w:r w:rsidR="00613E39"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-</w:t>
      </w: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3);</w:t>
      </w:r>
    </w:p>
    <w:p w:rsidR="00B15CBA" w:rsidRPr="009D4EBE" w:rsidRDefault="00B15CBA" w:rsidP="00B15CB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- социально-личностными и общекультурными (СЛК):</w:t>
      </w:r>
    </w:p>
    <w:p w:rsidR="00B15CBA" w:rsidRPr="009D4EBE" w:rsidRDefault="00B15CBA" w:rsidP="00B15C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• Способен обеспечить достижение целей в профессиональной деятельности отдельных лиц или групп (СЛК1);</w:t>
      </w:r>
    </w:p>
    <w:p w:rsidR="00B15CBA" w:rsidRPr="009D4EBE" w:rsidRDefault="00B15CBA" w:rsidP="009531B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295CD3" w:rsidRPr="009D4EBE" w:rsidRDefault="00295CD3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b/>
          <w:color w:val="000000" w:themeColor="text1"/>
          <w:spacing w:val="-7"/>
          <w:sz w:val="24"/>
          <w:szCs w:val="24"/>
          <w:lang w:val="ky-KG"/>
        </w:rPr>
        <w:t xml:space="preserve">б) </w:t>
      </w:r>
      <w:r w:rsidRPr="009D4EBE">
        <w:rPr>
          <w:rFonts w:ascii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>профессиональными (ПК):</w:t>
      </w:r>
    </w:p>
    <w:p w:rsidR="00295CD3" w:rsidRPr="009D4EBE" w:rsidRDefault="00295CD3" w:rsidP="00EB393C">
      <w:pPr>
        <w:pStyle w:val="a3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/>
          <w:color w:val="000000" w:themeColor="text1"/>
          <w:sz w:val="24"/>
          <w:szCs w:val="24"/>
        </w:rPr>
        <w:t xml:space="preserve">Выпускник </w:t>
      </w:r>
      <w:r w:rsidR="00F61945" w:rsidRPr="009D4EBE">
        <w:rPr>
          <w:rFonts w:ascii="Times New Roman" w:hAnsi="Times New Roman"/>
          <w:color w:val="000000" w:themeColor="text1"/>
          <w:sz w:val="24"/>
          <w:szCs w:val="24"/>
        </w:rPr>
        <w:t xml:space="preserve">должен </w:t>
      </w:r>
      <w:r w:rsidRPr="009D4EBE">
        <w:rPr>
          <w:rFonts w:ascii="Times New Roman" w:hAnsi="Times New Roman"/>
          <w:color w:val="000000" w:themeColor="text1"/>
          <w:sz w:val="24"/>
          <w:szCs w:val="24"/>
        </w:rPr>
        <w:t>обладать следующими профессиональными навыками:</w:t>
      </w:r>
    </w:p>
    <w:p w:rsidR="00295CD3" w:rsidRPr="009D4EBE" w:rsidRDefault="00295CD3" w:rsidP="00EB393C">
      <w:pPr>
        <w:pStyle w:val="a3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/>
          <w:b/>
          <w:color w:val="000000" w:themeColor="text1"/>
          <w:sz w:val="24"/>
          <w:szCs w:val="24"/>
        </w:rPr>
        <w:t>общепрофессиональными компетенциями</w:t>
      </w:r>
      <w:r w:rsidRPr="009D4EBE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295CD3" w:rsidRPr="009D4EBE" w:rsidRDefault="001432BD" w:rsidP="00EB393C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/>
          <w:color w:val="000000" w:themeColor="text1"/>
          <w:sz w:val="24"/>
          <w:szCs w:val="24"/>
        </w:rPr>
        <w:t>- способен использовать основные законы</w:t>
      </w:r>
      <w:r w:rsidR="00295CD3" w:rsidRPr="009D4EBE">
        <w:rPr>
          <w:rFonts w:ascii="Times New Roman" w:hAnsi="Times New Roman"/>
          <w:color w:val="000000" w:themeColor="text1"/>
          <w:sz w:val="24"/>
          <w:szCs w:val="24"/>
        </w:rPr>
        <w:t xml:space="preserve">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 (ПК-1);</w:t>
      </w:r>
    </w:p>
    <w:p w:rsidR="00295CD3" w:rsidRPr="009D4EBE" w:rsidRDefault="001432BD" w:rsidP="00EB393C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/>
          <w:color w:val="000000" w:themeColor="text1"/>
          <w:sz w:val="24"/>
          <w:szCs w:val="24"/>
        </w:rPr>
        <w:t>- владеет</w:t>
      </w:r>
      <w:r w:rsidR="00295CD3" w:rsidRPr="009D4EBE">
        <w:rPr>
          <w:rFonts w:ascii="Times New Roman" w:hAnsi="Times New Roman"/>
          <w:color w:val="000000" w:themeColor="text1"/>
          <w:sz w:val="24"/>
          <w:szCs w:val="24"/>
        </w:rPr>
        <w:t xml:space="preserve"> основными методами защиты производственного персонала и  населения от возможных последствий аварий, катастроф, стихийных бедствий (ПК- 2);</w:t>
      </w:r>
    </w:p>
    <w:p w:rsidR="00295CD3" w:rsidRPr="009D4EBE" w:rsidRDefault="001432BD" w:rsidP="00EB393C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/>
          <w:color w:val="000000" w:themeColor="text1"/>
          <w:sz w:val="24"/>
          <w:szCs w:val="24"/>
        </w:rPr>
        <w:t>- способен</w:t>
      </w:r>
      <w:r w:rsidR="00295CD3" w:rsidRPr="009D4EBE">
        <w:rPr>
          <w:rFonts w:ascii="Times New Roman" w:hAnsi="Times New Roman"/>
          <w:color w:val="000000" w:themeColor="text1"/>
          <w:sz w:val="24"/>
          <w:szCs w:val="24"/>
        </w:rPr>
        <w:t xml:space="preserve"> распознать основные типы и разновидности почв, оценить уровень их плодородия, обосновать направления использования почв в земледелии (ПК-5)</w:t>
      </w:r>
    </w:p>
    <w:p w:rsidR="00295CD3" w:rsidRPr="009D4EBE" w:rsidRDefault="001432BD" w:rsidP="00EB393C">
      <w:pPr>
        <w:pStyle w:val="a3"/>
        <w:ind w:firstLine="709"/>
        <w:jc w:val="both"/>
        <w:rPr>
          <w:rFonts w:ascii="Times New Roman" w:hAnsi="Times New Roman"/>
          <w:color w:val="000000" w:themeColor="text1"/>
          <w:spacing w:val="-5"/>
          <w:sz w:val="24"/>
          <w:szCs w:val="24"/>
          <w:lang w:val="ky-KG"/>
        </w:rPr>
      </w:pPr>
      <w:r w:rsidRPr="009D4EBE">
        <w:rPr>
          <w:rFonts w:ascii="Times New Roman" w:hAnsi="Times New Roman"/>
          <w:color w:val="000000" w:themeColor="text1"/>
          <w:sz w:val="24"/>
          <w:szCs w:val="24"/>
        </w:rPr>
        <w:t>- готов</w:t>
      </w:r>
      <w:r w:rsidR="00295CD3" w:rsidRPr="009D4EBE">
        <w:rPr>
          <w:rFonts w:ascii="Times New Roman" w:hAnsi="Times New Roman"/>
          <w:color w:val="000000" w:themeColor="text1"/>
          <w:sz w:val="24"/>
          <w:szCs w:val="24"/>
        </w:rPr>
        <w:t xml:space="preserve"> проводить физический, физико-химический, химический и микробиологический анализы почв, химический анализ растений, удобрений и мелиорантов</w:t>
      </w:r>
      <w:r w:rsidR="00295CD3" w:rsidRPr="009D4EBE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 </w:t>
      </w:r>
      <w:r w:rsidR="00295CD3" w:rsidRPr="009D4EBE">
        <w:rPr>
          <w:rFonts w:ascii="Times New Roman" w:hAnsi="Times New Roman"/>
          <w:color w:val="000000" w:themeColor="text1"/>
          <w:sz w:val="24"/>
          <w:szCs w:val="24"/>
        </w:rPr>
        <w:t>в соответствии с современными методиками (ПК-6)</w:t>
      </w:r>
      <w:r w:rsidR="009531B3" w:rsidRPr="009D4EBE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295CD3" w:rsidRPr="009D4E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95CD3" w:rsidRPr="009D4EBE" w:rsidRDefault="00295CD3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b/>
          <w:iCs/>
          <w:color w:val="000000" w:themeColor="text1"/>
          <w:spacing w:val="-5"/>
          <w:sz w:val="24"/>
          <w:szCs w:val="24"/>
        </w:rPr>
        <w:t>производственно-технологическая</w:t>
      </w:r>
      <w:r w:rsidRPr="009D4EBE">
        <w:rPr>
          <w:rFonts w:ascii="Times New Roman" w:hAnsi="Times New Roman" w:cs="Times New Roman"/>
          <w:b/>
          <w:iCs/>
          <w:color w:val="000000" w:themeColor="text1"/>
          <w:spacing w:val="-5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b/>
          <w:iCs/>
          <w:color w:val="000000" w:themeColor="text1"/>
          <w:spacing w:val="-5"/>
          <w:sz w:val="24"/>
          <w:szCs w:val="24"/>
        </w:rPr>
        <w:t>деятельность:</w:t>
      </w:r>
    </w:p>
    <w:p w:rsidR="00295CD3" w:rsidRPr="009D4EBE" w:rsidRDefault="001432BD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- готов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участвовать в проведении почвенных, агрохимических обследований земель сельскохозяйственного назначения (ПК-7)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;</w:t>
      </w:r>
    </w:p>
    <w:p w:rsidR="00295CD3" w:rsidRPr="009D4EBE" w:rsidRDefault="001432BD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- способен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составить почвенные и агрохимические карты, агрохимические картограммы (ПК-8)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;</w:t>
      </w:r>
    </w:p>
    <w:p w:rsidR="00295CD3" w:rsidRPr="009D4EBE" w:rsidRDefault="001432BD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lastRenderedPageBreak/>
        <w:t>- способен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проводить оценку 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и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группировку земель по их пригодности для сельскохозяйственных культур (ПК-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9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)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;</w:t>
      </w:r>
    </w:p>
    <w:p w:rsidR="00295CD3" w:rsidRPr="009D4EBE" w:rsidRDefault="001432BD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- способен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обосновать методы подготовки удобрений и разработать системы их рационального применения, технологические проекты воспроизводства плодородия почв различных агроландшафтов (немелиорируемых, орошаемых, загрязненных тяжелыми металлами и радионуклидами) (ПК-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10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)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;</w:t>
      </w:r>
    </w:p>
    <w:p w:rsidR="00295CD3" w:rsidRPr="009D4EBE" w:rsidRDefault="001432BD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- способен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к проведению растительной и почвенной диагностики, принятия мер по оптимизации минерального питания растений и микробиологической активности почв (ПК-1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1</w:t>
      </w:r>
      <w:r w:rsidR="00295CD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)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;</w:t>
      </w:r>
    </w:p>
    <w:p w:rsidR="00295CD3" w:rsidRPr="009D4EBE" w:rsidRDefault="00295CD3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</w:p>
    <w:p w:rsidR="00295CD3" w:rsidRPr="009D4EBE" w:rsidRDefault="00BB1508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>о</w:t>
      </w:r>
      <w:r w:rsidR="00295CD3" w:rsidRPr="009D4EBE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>рганизационно</w:t>
      </w:r>
      <w:r w:rsidR="00295CD3" w:rsidRPr="009D4EBE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  <w:lang w:val="ky-KG"/>
        </w:rPr>
        <w:t>-</w:t>
      </w:r>
      <w:r w:rsidR="00295CD3" w:rsidRPr="009D4EBE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управленческая деятельность </w:t>
      </w:r>
    </w:p>
    <w:p w:rsidR="00295CD3" w:rsidRPr="009D4EBE" w:rsidRDefault="00295CD3" w:rsidP="00EB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 xml:space="preserve">-   </w:t>
      </w:r>
      <w:r w:rsidR="001432BD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способен организовать работу</w:t>
      </w: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 xml:space="preserve"> производс</w:t>
      </w:r>
      <w:r w:rsidR="001432BD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твенных коллективов и управлять</w:t>
      </w: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 xml:space="preserve"> им</w:t>
      </w:r>
      <w:r w:rsidR="001432BD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 xml:space="preserve"> </w:t>
      </w: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(ПК-1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2</w:t>
      </w: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);</w:t>
      </w:r>
    </w:p>
    <w:p w:rsidR="00295CD3" w:rsidRPr="009D4EBE" w:rsidRDefault="00295CD3" w:rsidP="00EB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 xml:space="preserve">- </w:t>
      </w:r>
      <w:r w:rsidR="001432BD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способен определить  энергетическую и экономическую</w:t>
      </w: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 xml:space="preserve"> эффективность применения удобрений,</w:t>
      </w:r>
      <w:r w:rsidR="001432BD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 xml:space="preserve"> химических средств и принять оптимальные технологические решения </w:t>
      </w: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(ПК-1</w:t>
      </w:r>
      <w:r w:rsidR="009531B3"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3</w:t>
      </w:r>
      <w:r w:rsidRPr="009D4EB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ky-KG"/>
        </w:rPr>
        <w:t>);</w:t>
      </w:r>
    </w:p>
    <w:p w:rsidR="00295CD3" w:rsidRPr="009D4EBE" w:rsidRDefault="00295CD3" w:rsidP="00EB39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научно-исследовательск</w:t>
      </w:r>
      <w:r w:rsidRPr="009D4EB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>ая</w:t>
      </w:r>
      <w:r w:rsidRPr="009D4E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</w:t>
      </w:r>
      <w:r w:rsidRPr="009D4EB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>ь</w:t>
      </w:r>
      <w:r w:rsidRPr="009D4E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295CD3" w:rsidRPr="009D4EBE" w:rsidRDefault="00F44B27" w:rsidP="00EB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- способен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изучать современную информацию, отечественный и зарубежный опыт по тематике исследований (ПК-</w:t>
      </w:r>
      <w:r w:rsidR="009531B3"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14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295CD3" w:rsidRPr="009D4EBE" w:rsidRDefault="00F44B27" w:rsidP="00EB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- способен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применять современные методы научных исследований в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области 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агрохимии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почвоведения,  согласно утвержденным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планам и методикам (ПК-</w:t>
      </w:r>
      <w:r w:rsidR="009531B3"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15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295CD3" w:rsidRPr="009D4EBE" w:rsidRDefault="00F44B27" w:rsidP="00EB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- способен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лабораторному анализу образцов почв, растений и продукции растениеводства (ПК-</w:t>
      </w:r>
      <w:r w:rsidR="009531B3"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16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295CD3" w:rsidRPr="009D4EBE" w:rsidRDefault="00F44B27" w:rsidP="00EB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- способен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обобщен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ию и статистической обработки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результатов опытов, формулированию выводов (ПК-</w:t>
      </w:r>
      <w:r w:rsidR="009531B3"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17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;</w:t>
      </w:r>
    </w:p>
    <w:p w:rsidR="00295CD3" w:rsidRPr="009D4EBE" w:rsidRDefault="00295CD3" w:rsidP="00EB393C">
      <w:pPr>
        <w:pStyle w:val="Style21"/>
        <w:spacing w:line="240" w:lineRule="auto"/>
        <w:ind w:firstLine="709"/>
        <w:jc w:val="left"/>
        <w:rPr>
          <w:rStyle w:val="FontStyle40"/>
          <w:b/>
          <w:color w:val="000000" w:themeColor="text1"/>
          <w:sz w:val="24"/>
          <w:szCs w:val="24"/>
        </w:rPr>
      </w:pPr>
      <w:r w:rsidRPr="009D4EBE">
        <w:rPr>
          <w:rStyle w:val="FontStyle40"/>
          <w:b/>
          <w:color w:val="000000" w:themeColor="text1"/>
          <w:sz w:val="24"/>
          <w:szCs w:val="24"/>
        </w:rPr>
        <w:t>проектная деятельность:</w:t>
      </w:r>
    </w:p>
    <w:p w:rsidR="00295CD3" w:rsidRPr="009D4EBE" w:rsidRDefault="00F44B27" w:rsidP="00EB393C">
      <w:pPr>
        <w:pStyle w:val="Style21"/>
        <w:spacing w:line="240" w:lineRule="auto"/>
        <w:ind w:firstLine="709"/>
        <w:rPr>
          <w:rStyle w:val="FontStyle38"/>
          <w:rFonts w:eastAsia="Calibri"/>
          <w:color w:val="000000" w:themeColor="text1"/>
          <w:sz w:val="24"/>
          <w:szCs w:val="24"/>
          <w:lang w:eastAsia="en-US"/>
        </w:rPr>
      </w:pPr>
      <w:r w:rsidRPr="009D4EBE">
        <w:rPr>
          <w:rStyle w:val="FontStyle38"/>
          <w:color w:val="000000" w:themeColor="text1"/>
          <w:sz w:val="24"/>
          <w:szCs w:val="24"/>
        </w:rPr>
        <w:t>- способен</w:t>
      </w:r>
      <w:r w:rsidR="00295CD3" w:rsidRPr="009D4EBE">
        <w:rPr>
          <w:rStyle w:val="FontStyle38"/>
          <w:color w:val="000000" w:themeColor="text1"/>
          <w:sz w:val="24"/>
          <w:szCs w:val="24"/>
        </w:rPr>
        <w:t xml:space="preserve"> п</w:t>
      </w:r>
      <w:r w:rsidRPr="009D4EBE">
        <w:rPr>
          <w:rStyle w:val="FontStyle38"/>
          <w:color w:val="000000" w:themeColor="text1"/>
          <w:sz w:val="24"/>
          <w:szCs w:val="24"/>
        </w:rPr>
        <w:t>ринимать участия в проектно-изы</w:t>
      </w:r>
      <w:r w:rsidR="00295CD3" w:rsidRPr="009D4EBE">
        <w:rPr>
          <w:rStyle w:val="FontStyle38"/>
          <w:color w:val="000000" w:themeColor="text1"/>
          <w:sz w:val="24"/>
          <w:szCs w:val="24"/>
        </w:rPr>
        <w:t>с</w:t>
      </w:r>
      <w:r w:rsidRPr="009D4EBE">
        <w:rPr>
          <w:rStyle w:val="FontStyle38"/>
          <w:color w:val="000000" w:themeColor="text1"/>
          <w:sz w:val="24"/>
          <w:szCs w:val="24"/>
        </w:rPr>
        <w:t xml:space="preserve">кательной деятельности при разработке </w:t>
      </w:r>
      <w:r w:rsidR="00295CD3" w:rsidRPr="009D4EBE">
        <w:rPr>
          <w:rStyle w:val="FontStyle38"/>
          <w:color w:val="000000" w:themeColor="text1"/>
          <w:sz w:val="24"/>
          <w:szCs w:val="24"/>
        </w:rPr>
        <w:t xml:space="preserve"> проектов картирования почв и агрохимическ</w:t>
      </w:r>
      <w:r w:rsidR="00295CD3" w:rsidRPr="009D4EBE">
        <w:rPr>
          <w:rStyle w:val="FontStyle38"/>
          <w:color w:val="000000" w:themeColor="text1"/>
          <w:sz w:val="24"/>
          <w:szCs w:val="24"/>
          <w:lang w:val="ky-KG"/>
        </w:rPr>
        <w:t>их</w:t>
      </w:r>
      <w:r w:rsidR="00295CD3" w:rsidRPr="009D4EBE">
        <w:rPr>
          <w:rStyle w:val="FontStyle38"/>
          <w:color w:val="000000" w:themeColor="text1"/>
          <w:sz w:val="24"/>
          <w:szCs w:val="24"/>
        </w:rPr>
        <w:t xml:space="preserve"> картограмм (ПК-</w:t>
      </w:r>
      <w:r w:rsidR="009531B3" w:rsidRPr="009D4EBE">
        <w:rPr>
          <w:rStyle w:val="FontStyle38"/>
          <w:color w:val="000000" w:themeColor="text1"/>
          <w:sz w:val="24"/>
          <w:szCs w:val="24"/>
        </w:rPr>
        <w:t>18</w:t>
      </w:r>
      <w:r w:rsidR="00295CD3" w:rsidRPr="009D4EBE">
        <w:rPr>
          <w:rStyle w:val="FontStyle38"/>
          <w:color w:val="000000" w:themeColor="text1"/>
          <w:sz w:val="24"/>
          <w:szCs w:val="24"/>
        </w:rPr>
        <w:t>);</w:t>
      </w:r>
    </w:p>
    <w:p w:rsidR="00295CD3" w:rsidRPr="009D4EBE" w:rsidRDefault="00F44B27" w:rsidP="00EB393C">
      <w:pPr>
        <w:pStyle w:val="Style21"/>
        <w:spacing w:line="240" w:lineRule="auto"/>
        <w:ind w:firstLine="709"/>
        <w:rPr>
          <w:rStyle w:val="FontStyle38"/>
          <w:color w:val="000000" w:themeColor="text1"/>
          <w:sz w:val="24"/>
          <w:szCs w:val="24"/>
        </w:rPr>
      </w:pPr>
      <w:r w:rsidRPr="009D4EBE">
        <w:rPr>
          <w:rStyle w:val="FontStyle38"/>
          <w:color w:val="000000" w:themeColor="text1"/>
          <w:sz w:val="24"/>
          <w:szCs w:val="24"/>
        </w:rPr>
        <w:t>- готов</w:t>
      </w:r>
      <w:r w:rsidR="00295CD3" w:rsidRPr="009D4EBE">
        <w:rPr>
          <w:rStyle w:val="FontStyle38"/>
          <w:color w:val="000000" w:themeColor="text1"/>
          <w:sz w:val="24"/>
          <w:szCs w:val="24"/>
        </w:rPr>
        <w:t xml:space="preserve"> к участию в разработке этапов картирования почв и составления агрохимических картограмм-подготовительный, полевой и камеральные периоды (ПК-</w:t>
      </w:r>
      <w:r w:rsidR="009531B3" w:rsidRPr="009D4EBE">
        <w:rPr>
          <w:rStyle w:val="FontStyle38"/>
          <w:color w:val="000000" w:themeColor="text1"/>
          <w:sz w:val="24"/>
          <w:szCs w:val="24"/>
        </w:rPr>
        <w:t>19</w:t>
      </w:r>
      <w:r w:rsidR="00295CD3" w:rsidRPr="009D4EBE">
        <w:rPr>
          <w:rStyle w:val="FontStyle38"/>
          <w:color w:val="000000" w:themeColor="text1"/>
          <w:sz w:val="24"/>
          <w:szCs w:val="24"/>
        </w:rPr>
        <w:t>);</w:t>
      </w:r>
    </w:p>
    <w:p w:rsidR="00295CD3" w:rsidRPr="009D4EBE" w:rsidRDefault="00F44B27" w:rsidP="00EB393C">
      <w:pPr>
        <w:pStyle w:val="Style21"/>
        <w:spacing w:line="240" w:lineRule="auto"/>
        <w:ind w:firstLine="709"/>
        <w:rPr>
          <w:rStyle w:val="FontStyle38"/>
          <w:color w:val="000000" w:themeColor="text1"/>
          <w:sz w:val="24"/>
          <w:szCs w:val="24"/>
        </w:rPr>
      </w:pPr>
      <w:r w:rsidRPr="009D4EBE">
        <w:rPr>
          <w:rStyle w:val="FontStyle38"/>
          <w:color w:val="000000" w:themeColor="text1"/>
          <w:sz w:val="24"/>
          <w:szCs w:val="24"/>
        </w:rPr>
        <w:t>- способен</w:t>
      </w:r>
      <w:r w:rsidR="00295CD3" w:rsidRPr="009D4EBE">
        <w:rPr>
          <w:rStyle w:val="FontStyle38"/>
          <w:color w:val="000000" w:themeColor="text1"/>
          <w:sz w:val="24"/>
          <w:szCs w:val="24"/>
        </w:rPr>
        <w:t xml:space="preserve"> принимать участи</w:t>
      </w:r>
      <w:r w:rsidR="00295CD3" w:rsidRPr="009D4EBE">
        <w:rPr>
          <w:rStyle w:val="FontStyle38"/>
          <w:color w:val="000000" w:themeColor="text1"/>
          <w:sz w:val="24"/>
          <w:szCs w:val="24"/>
          <w:lang w:val="ky-KG"/>
        </w:rPr>
        <w:t>е</w:t>
      </w:r>
      <w:r w:rsidR="00295CD3" w:rsidRPr="009D4EBE">
        <w:rPr>
          <w:rStyle w:val="FontStyle38"/>
          <w:color w:val="000000" w:themeColor="text1"/>
          <w:sz w:val="24"/>
          <w:szCs w:val="24"/>
        </w:rPr>
        <w:t xml:space="preserve"> в разработке проекта по систем</w:t>
      </w:r>
      <w:r w:rsidR="00295CD3" w:rsidRPr="009D4EBE">
        <w:rPr>
          <w:rStyle w:val="FontStyle38"/>
          <w:color w:val="000000" w:themeColor="text1"/>
          <w:sz w:val="24"/>
          <w:szCs w:val="24"/>
          <w:lang w:val="ky-KG"/>
        </w:rPr>
        <w:t>е</w:t>
      </w:r>
      <w:r w:rsidR="00295CD3" w:rsidRPr="009D4EBE">
        <w:rPr>
          <w:rStyle w:val="FontStyle38"/>
          <w:color w:val="000000" w:themeColor="text1"/>
          <w:sz w:val="24"/>
          <w:szCs w:val="24"/>
        </w:rPr>
        <w:t xml:space="preserve"> удобрения культур различных севооборотов (ПК-2</w:t>
      </w:r>
      <w:r w:rsidR="009531B3" w:rsidRPr="009D4EBE">
        <w:rPr>
          <w:rStyle w:val="FontStyle38"/>
          <w:color w:val="000000" w:themeColor="text1"/>
          <w:sz w:val="24"/>
          <w:szCs w:val="24"/>
        </w:rPr>
        <w:t>0</w:t>
      </w:r>
      <w:r w:rsidR="00295CD3" w:rsidRPr="009D4EBE">
        <w:rPr>
          <w:rStyle w:val="FontStyle38"/>
          <w:color w:val="000000" w:themeColor="text1"/>
          <w:sz w:val="24"/>
          <w:szCs w:val="24"/>
        </w:rPr>
        <w:t>);</w:t>
      </w:r>
    </w:p>
    <w:p w:rsidR="00F44B27" w:rsidRPr="009D4EBE" w:rsidRDefault="00F44B27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F44B27" w:rsidRPr="009D4EBE" w:rsidRDefault="00F44B27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Перечни компетенций определяются на основании национальной рамки квалификаций, отраслевых/секторальных</w:t>
      </w:r>
    </w:p>
    <w:p w:rsidR="00F44B27" w:rsidRPr="009D4EBE" w:rsidRDefault="00F44B27" w:rsidP="00EB3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5.2.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структуре ООП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дготовки бакалавров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ky-KG"/>
        </w:rPr>
        <w:t>Структура ООП подготовки бакалавров включет следующие блоки:</w:t>
      </w:r>
    </w:p>
    <w:p w:rsidR="00220040" w:rsidRPr="009D4EBE" w:rsidRDefault="00295CD3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</w:t>
      </w:r>
      <w:r w:rsidR="000673BE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220040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73BE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Структура ООП бакалавриата</w:t>
      </w:r>
    </w:p>
    <w:p w:rsidR="00220040" w:rsidRPr="009D4EBE" w:rsidRDefault="000673BE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2  - «Практика»</w:t>
      </w:r>
      <w:r w:rsidR="00220040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0040" w:rsidRPr="009D4EBE" w:rsidRDefault="00220040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0673BE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«Государственная итоговая аттестация».</w:t>
      </w:r>
    </w:p>
    <w:p w:rsidR="00220040" w:rsidRPr="009D4EBE" w:rsidRDefault="00220040" w:rsidP="00EB393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0040" w:rsidRPr="009D4EBE" w:rsidRDefault="00220040" w:rsidP="00EB393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Таблица 1 - Структура ООП бакалавриата по направлению 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610100 </w:t>
      </w:r>
      <w:r w:rsidR="00613E39"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- 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Агрохимия и агропочвоведение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0040" w:rsidRPr="009D4EBE" w:rsidRDefault="00220040" w:rsidP="009531B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4820"/>
        <w:gridCol w:w="3508"/>
      </w:tblGrid>
      <w:tr w:rsidR="00DA25D2" w:rsidRPr="009D4EBE" w:rsidTr="00AB4373">
        <w:trPr>
          <w:trHeight w:val="820"/>
        </w:trPr>
        <w:tc>
          <w:tcPr>
            <w:tcW w:w="5954" w:type="dxa"/>
            <w:gridSpan w:val="2"/>
          </w:tcPr>
          <w:p w:rsidR="00220040" w:rsidRPr="009D4EBE" w:rsidRDefault="00220040" w:rsidP="00EB393C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ООП</w:t>
            </w:r>
          </w:p>
          <w:p w:rsidR="00220040" w:rsidRPr="009D4EBE" w:rsidRDefault="00220040" w:rsidP="00EB393C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0040" w:rsidRPr="009D4EBE" w:rsidRDefault="00220040" w:rsidP="00EB393C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08" w:type="dxa"/>
          </w:tcPr>
          <w:p w:rsidR="000673BE" w:rsidRPr="009D4EBE" w:rsidRDefault="000673BE" w:rsidP="00EB39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ООП подготовки</w:t>
            </w:r>
          </w:p>
          <w:p w:rsidR="00220040" w:rsidRPr="009D4EBE" w:rsidRDefault="000673BE" w:rsidP="00EB39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бакалавров и ее блоков в кредитах</w:t>
            </w:r>
          </w:p>
        </w:tc>
      </w:tr>
      <w:tr w:rsidR="00DA25D2" w:rsidRPr="009D4EBE" w:rsidTr="00AB4373">
        <w:tblPrEx>
          <w:tblLook w:val="04A0" w:firstRow="1" w:lastRow="0" w:firstColumn="1" w:lastColumn="0" w:noHBand="0" w:noVBand="1"/>
        </w:tblPrEx>
        <w:trPr>
          <w:trHeight w:val="543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EB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9531B3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96"/>
              <w:rPr>
                <w:color w:val="000000" w:themeColor="text1"/>
              </w:rPr>
            </w:pPr>
            <w:r w:rsidRPr="009D4EBE">
              <w:rPr>
                <w:color w:val="000000" w:themeColor="text1"/>
              </w:rPr>
              <w:t>Гуманитарный, социальный и экономический цикл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7C51" w:rsidRPr="009D4EBE" w:rsidRDefault="00C07C51" w:rsidP="00EB393C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20 - 30</w:t>
            </w:r>
          </w:p>
        </w:tc>
      </w:tr>
      <w:tr w:rsidR="00DA25D2" w:rsidRPr="009D4EBE" w:rsidTr="00AB4373">
        <w:tblPrEx>
          <w:tblLook w:val="04A0" w:firstRow="1" w:lastRow="0" w:firstColumn="1" w:lastColumn="0" w:noHBand="0" w:noVBand="1"/>
        </w:tblPrEx>
        <w:trPr>
          <w:trHeight w:val="536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EB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9531B3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96"/>
              <w:rPr>
                <w:color w:val="000000" w:themeColor="text1"/>
              </w:rPr>
            </w:pPr>
            <w:r w:rsidRPr="009D4EBE">
              <w:rPr>
                <w:color w:val="000000" w:themeColor="text1"/>
              </w:rPr>
              <w:t>Математический и естественнонаучный цикл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07C51" w:rsidRPr="009D4EBE" w:rsidRDefault="00C07C51" w:rsidP="00EB393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15 - 25</w:t>
            </w:r>
          </w:p>
        </w:tc>
      </w:tr>
      <w:tr w:rsidR="00DA25D2" w:rsidRPr="009D4EBE" w:rsidTr="0051224B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EB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9531B3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96"/>
              <w:jc w:val="both"/>
              <w:rPr>
                <w:color w:val="000000" w:themeColor="text1"/>
              </w:rPr>
            </w:pPr>
            <w:r w:rsidRPr="009D4EBE">
              <w:rPr>
                <w:color w:val="000000" w:themeColor="text1"/>
              </w:rPr>
              <w:t>Профессиональный цикл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07C51" w:rsidRPr="009D4EBE" w:rsidRDefault="00C07C51" w:rsidP="00EB393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140 - 160</w:t>
            </w:r>
          </w:p>
        </w:tc>
      </w:tr>
      <w:tr w:rsidR="00DA25D2" w:rsidRPr="009D4EBE" w:rsidTr="00C07C51">
        <w:tblPrEx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EB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07C51" w:rsidRPr="009D4EBE" w:rsidRDefault="00C07C51" w:rsidP="00EB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07C51" w:rsidRPr="009D4EBE" w:rsidRDefault="00C07C51" w:rsidP="00EB393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175 - 215</w:t>
            </w:r>
          </w:p>
        </w:tc>
      </w:tr>
      <w:tr w:rsidR="00DA25D2" w:rsidRPr="009D4EBE" w:rsidTr="00AB4373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AB4373" w:rsidP="00EB393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Блок 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AB4373" w:rsidP="00EB393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Практика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C07C51" w:rsidP="00EB393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15 - 6</w:t>
            </w:r>
            <w:r w:rsidR="00AB4373" w:rsidRPr="009D4EBE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0</w:t>
            </w:r>
          </w:p>
        </w:tc>
      </w:tr>
      <w:tr w:rsidR="00DA25D2" w:rsidRPr="009D4EBE" w:rsidTr="00AB4373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AB4373" w:rsidP="00EB393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Блок 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AB4373" w:rsidP="00EB393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AB4373" w:rsidP="00EB393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07C51" w:rsidRPr="009D4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- 15</w:t>
            </w:r>
          </w:p>
        </w:tc>
      </w:tr>
      <w:tr w:rsidR="00DA25D2" w:rsidRPr="009D4EBE" w:rsidTr="00AB4373">
        <w:tblPrEx>
          <w:tblLook w:val="04A0" w:firstRow="1" w:lastRow="0" w:firstColumn="1" w:lastColumn="0" w:noHBand="0" w:noVBand="1"/>
        </w:tblPrEx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AB4373" w:rsidP="00EB393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4373" w:rsidRPr="009D4EBE" w:rsidRDefault="00AB4373" w:rsidP="00EB393C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4E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240</w:t>
            </w:r>
          </w:p>
        </w:tc>
      </w:tr>
    </w:tbl>
    <w:p w:rsidR="00D44D58" w:rsidRPr="009D4EBE" w:rsidRDefault="00D44D58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4D58" w:rsidRPr="009D4EBE" w:rsidRDefault="00D44D58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5CD3" w:rsidRPr="009D4EBE" w:rsidRDefault="00295CD3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9D4EBE">
        <w:rPr>
          <w:rFonts w:ascii="Times New Roman" w:eastAsia="Arial Unicode MS" w:hAnsi="Times New Roman" w:cs="Times New Roman"/>
          <w:sz w:val="24"/>
          <w:szCs w:val="24"/>
        </w:rPr>
        <w:t>Набор дисциплин (модулей) и их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295CD3" w:rsidRPr="009D4EBE" w:rsidRDefault="00295CD3" w:rsidP="00EB393C">
      <w:pPr>
        <w:pStyle w:val="11"/>
        <w:shd w:val="clear" w:color="auto" w:fill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D4EBE">
        <w:rPr>
          <w:rFonts w:ascii="Times New Roman" w:hAnsi="Times New Roman" w:cs="Times New Roman"/>
          <w:b/>
          <w:color w:val="auto"/>
          <w:sz w:val="24"/>
          <w:szCs w:val="24"/>
        </w:rPr>
        <w:t>5.2.1.ООП подготовки бакалавров должна обеспечить реализацию:</w:t>
      </w:r>
    </w:p>
    <w:p w:rsidR="001A034A" w:rsidRPr="009D4EBE" w:rsidRDefault="00295CD3" w:rsidP="00EB393C">
      <w:pPr>
        <w:pStyle w:val="11"/>
        <w:shd w:val="clear" w:color="auto" w:fill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D4EBE">
        <w:rPr>
          <w:rFonts w:ascii="Times New Roman" w:hAnsi="Times New Roman" w:cs="Times New Roman"/>
          <w:color w:val="auto"/>
          <w:sz w:val="24"/>
          <w:szCs w:val="24"/>
        </w:rPr>
        <w:t xml:space="preserve"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Кыргызской Республики. </w:t>
      </w:r>
    </w:p>
    <w:p w:rsidR="00295CD3" w:rsidRPr="009D4EBE" w:rsidRDefault="001A034A" w:rsidP="00EB393C">
      <w:pPr>
        <w:pStyle w:val="11"/>
        <w:shd w:val="clear" w:color="auto" w:fill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D4EBE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295CD3" w:rsidRPr="009D4EBE">
        <w:rPr>
          <w:rFonts w:ascii="Times New Roman" w:hAnsi="Times New Roman" w:cs="Times New Roman"/>
          <w:color w:val="auto"/>
          <w:sz w:val="24"/>
          <w:szCs w:val="24"/>
        </w:rPr>
        <w:t>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295CD3" w:rsidRPr="009D4EBE" w:rsidRDefault="009531B3" w:rsidP="00EB393C">
      <w:pPr>
        <w:widowControl w:val="0"/>
        <w:tabs>
          <w:tab w:val="left" w:pos="11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 xml:space="preserve">5.2.2. </w:t>
      </w:r>
      <w:r w:rsidR="00295CD3" w:rsidRPr="009D4EBE">
        <w:rPr>
          <w:rFonts w:ascii="Times New Roman" w:hAnsi="Times New Roman" w:cs="Times New Roman"/>
          <w:sz w:val="24"/>
          <w:szCs w:val="24"/>
        </w:rPr>
        <w:t>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 исследовательская работа) практику.</w:t>
      </w:r>
    </w:p>
    <w:p w:rsidR="00295CD3" w:rsidRPr="009D4EBE" w:rsidRDefault="00295CD3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295CD3" w:rsidRPr="009D4EBE" w:rsidRDefault="00E748CE" w:rsidP="00EB393C">
      <w:pPr>
        <w:widowControl w:val="0"/>
        <w:tabs>
          <w:tab w:val="left" w:pos="10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 xml:space="preserve">5.2.3. </w:t>
      </w:r>
      <w:r w:rsidR="00295CD3" w:rsidRPr="009D4EBE">
        <w:rPr>
          <w:rFonts w:ascii="Times New Roman" w:hAnsi="Times New Roman" w:cs="Times New Roman"/>
          <w:sz w:val="24"/>
          <w:szCs w:val="24"/>
        </w:rPr>
        <w:t>Блок 3</w:t>
      </w:r>
      <w:r w:rsidR="00295CD3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25D2" w:rsidRPr="009D4EBE">
        <w:rPr>
          <w:rStyle w:val="FontStyle74"/>
          <w:color w:val="000000" w:themeColor="text1"/>
          <w:sz w:val="24"/>
          <w:szCs w:val="24"/>
        </w:rPr>
        <w:t>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295CD3" w:rsidRPr="009D4EBE" w:rsidRDefault="00295CD3" w:rsidP="00EB393C">
      <w:pPr>
        <w:widowControl w:val="0"/>
        <w:tabs>
          <w:tab w:val="left" w:pos="11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5.2.4.</w:t>
      </w:r>
      <w:r w:rsidR="00E748CE" w:rsidRPr="009D4E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sz w:val="24"/>
          <w:szCs w:val="24"/>
        </w:rPr>
        <w:t>В рамках ООП подготовки бакалавров выделяется обязательная и элективная часть.</w:t>
      </w:r>
    </w:p>
    <w:p w:rsidR="00295CD3" w:rsidRPr="009D4EBE" w:rsidRDefault="00295CD3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295CD3" w:rsidRPr="009D4EBE" w:rsidRDefault="00295CD3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бакалавров.</w:t>
      </w:r>
    </w:p>
    <w:p w:rsidR="00295CD3" w:rsidRPr="009D4EBE" w:rsidRDefault="00295CD3" w:rsidP="00EB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295CD3" w:rsidRPr="009D4EBE" w:rsidRDefault="00295CD3" w:rsidP="00EB393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5.2.5.</w:t>
      </w:r>
      <w:r w:rsidRPr="009D4EBE">
        <w:rPr>
          <w:rFonts w:ascii="Times New Roman" w:hAnsi="Times New Roman" w:cs="Times New Roman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коррекцию адаптацию указанных лиц, кроме ООП, предусматривающих противопоказания к </w:t>
      </w:r>
      <w:r w:rsidR="00831FFD" w:rsidRPr="009D4EBE">
        <w:rPr>
          <w:rFonts w:ascii="Times New Roman" w:hAnsi="Times New Roman" w:cs="Times New Roman"/>
          <w:sz w:val="24"/>
          <w:szCs w:val="24"/>
        </w:rPr>
        <w:t>обучению по состоянию здоровья</w:t>
      </w:r>
    </w:p>
    <w:p w:rsidR="00295CD3" w:rsidRPr="009D4EBE" w:rsidRDefault="00295CD3" w:rsidP="00EB393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5CD3" w:rsidRPr="009D4EBE" w:rsidRDefault="00295CD3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5.3.</w:t>
      </w:r>
      <w:r w:rsidRPr="009D4EB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9D4EB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Требования к условиям реализации основной образовательной программы</w:t>
      </w:r>
      <w:r w:rsidRPr="009D4EBE">
        <w:rPr>
          <w:rFonts w:ascii="Times New Roman" w:eastAsia="Calibri" w:hAnsi="Times New Roman" w:cs="Times New Roman"/>
          <w:b/>
          <w:bCs/>
          <w:sz w:val="24"/>
          <w:szCs w:val="24"/>
          <w:lang w:val="ky-KG" w:eastAsia="en-US"/>
        </w:rPr>
        <w:t xml:space="preserve"> </w:t>
      </w:r>
      <w:r w:rsidRPr="009D4EB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бакалавров </w:t>
      </w:r>
    </w:p>
    <w:p w:rsidR="00295CD3" w:rsidRPr="009D4EBE" w:rsidRDefault="00295CD3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5.3.1</w:t>
      </w:r>
      <w:r w:rsidRPr="009D4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Кадровое обеспечение учебного процесса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Реализация ООП подготовки бакалавров,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деятельностью.</w:t>
      </w:r>
    </w:p>
    <w:p w:rsidR="00295CD3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Преподаватели профессионального цикла должны иметь ученую степень кандидата, доктора наук и (или) опыт деятельности в соответствующей профессиональной сфере. </w:t>
      </w:r>
    </w:p>
    <w:p w:rsidR="00295CD3" w:rsidRPr="009D4EBE" w:rsidRDefault="006009DA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Доля преподавателей, имеющих ученую степень и (или) ученое звание, в общем числе преподавателей, обеспечивающих образовательный процесс по данной ООП, должна быть не менее 40% (согласно лицензионным требованиям). Лица, имеющие государственные почетные звания (отличник, заслуженный работник с-х, образования, заслуженный деятель науки), лауреаты  государственных</w:t>
      </w:r>
      <w:r w:rsidR="00F73724"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премий </w:t>
      </w: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учитываются при качественной оценке кадрового состава.</w:t>
      </w:r>
    </w:p>
    <w:p w:rsidR="00F73724" w:rsidRPr="009D4EBE" w:rsidRDefault="00F73724" w:rsidP="00EB39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4EBE">
        <w:rPr>
          <w:rFonts w:ascii="Times New Roman" w:eastAsia="Calibri" w:hAnsi="Times New Roman" w:cs="Times New Roman"/>
          <w:sz w:val="24"/>
          <w:szCs w:val="24"/>
          <w:lang w:eastAsia="en-US"/>
        </w:rPr>
        <w:t>Преподаватели профессионального цикла должны иметь ученую степень кандидата, доктора наук и/или опыт деятельности в профессиональной сфере.</w:t>
      </w:r>
    </w:p>
    <w:p w:rsidR="00295CD3" w:rsidRPr="009D4EBE" w:rsidRDefault="00295CD3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</w:t>
      </w:r>
    </w:p>
    <w:p w:rsidR="005123D1" w:rsidRPr="009D4EBE" w:rsidRDefault="00295CD3" w:rsidP="00EB39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</w:rPr>
        <w:t xml:space="preserve">Реализация основных </w:t>
      </w:r>
      <w:r w:rsidR="00F73724" w:rsidRPr="009D4EBE">
        <w:rPr>
          <w:rFonts w:ascii="Times New Roman" w:hAnsi="Times New Roman" w:cs="Times New Roman"/>
          <w:sz w:val="24"/>
          <w:szCs w:val="24"/>
        </w:rPr>
        <w:t>образовательных программ обеспечивает</w:t>
      </w:r>
      <w:r w:rsidRPr="009D4EBE">
        <w:rPr>
          <w:rFonts w:ascii="Times New Roman" w:hAnsi="Times New Roman" w:cs="Times New Roman"/>
          <w:sz w:val="24"/>
          <w:szCs w:val="24"/>
        </w:rPr>
        <w:t>ся доступом каждого студента к базам данных и библиотечным фондам, формируемым по полному перечню дисциплин основной образовательной программы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5123D1" w:rsidRPr="009D4EBE">
        <w:rPr>
          <w:rFonts w:ascii="Times New Roman" w:hAnsi="Times New Roman" w:cs="Times New Roman"/>
          <w:sz w:val="24"/>
          <w:szCs w:val="24"/>
        </w:rPr>
        <w:t>Образовательная программа вуза должна включать лабораторные практикумы и практические занятия.</w:t>
      </w:r>
    </w:p>
    <w:p w:rsidR="005123D1" w:rsidRPr="009D4EBE" w:rsidRDefault="005123D1" w:rsidP="00EB393C">
      <w:pPr>
        <w:pStyle w:val="Style6"/>
        <w:widowControl/>
        <w:tabs>
          <w:tab w:val="left" w:pos="0"/>
          <w:tab w:val="left" w:pos="9356"/>
        </w:tabs>
        <w:spacing w:line="240" w:lineRule="auto"/>
        <w:ind w:firstLine="710"/>
        <w:rPr>
          <w:rStyle w:val="FontStyle41"/>
          <w:sz w:val="24"/>
          <w:szCs w:val="24"/>
        </w:rPr>
      </w:pPr>
      <w:r w:rsidRPr="009D4EBE">
        <w:rPr>
          <w:rStyle w:val="FontStyle41"/>
          <w:sz w:val="24"/>
          <w:szCs w:val="24"/>
        </w:rPr>
        <w:t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(модулей) должно быть представлено в сети Интернет или локальной сети образовательного учреждения.</w:t>
      </w:r>
    </w:p>
    <w:p w:rsidR="005123D1" w:rsidRPr="009D4EBE" w:rsidRDefault="005123D1" w:rsidP="00EB393C">
      <w:pPr>
        <w:pStyle w:val="Style16"/>
        <w:widowControl/>
        <w:spacing w:line="240" w:lineRule="auto"/>
        <w:ind w:firstLine="706"/>
        <w:rPr>
          <w:rStyle w:val="FontStyle41"/>
          <w:sz w:val="24"/>
          <w:szCs w:val="24"/>
        </w:rPr>
      </w:pPr>
      <w:r w:rsidRPr="009D4EBE">
        <w:rPr>
          <w:rStyle w:val="FontStyle41"/>
          <w:sz w:val="24"/>
          <w:szCs w:val="24"/>
        </w:rPr>
        <w:t>Внеаудиторная работа обучающихся должна сопровождаться методическим обеспечением и обоснованием времени, затрачиваемого на ее выполнение.</w:t>
      </w:r>
    </w:p>
    <w:p w:rsidR="005123D1" w:rsidRPr="009D4EBE" w:rsidRDefault="005123D1" w:rsidP="00EB393C">
      <w:pPr>
        <w:pStyle w:val="Style16"/>
        <w:widowControl/>
        <w:spacing w:line="240" w:lineRule="auto"/>
        <w:ind w:firstLine="706"/>
        <w:rPr>
          <w:rStyle w:val="FontStyle41"/>
          <w:sz w:val="24"/>
          <w:szCs w:val="24"/>
        </w:rPr>
      </w:pPr>
      <w:r w:rsidRPr="009D4EBE">
        <w:rPr>
          <w:rStyle w:val="FontStyle41"/>
          <w:sz w:val="24"/>
          <w:szCs w:val="24"/>
        </w:rPr>
        <w:t>Каждый обучающийся должен быть обеспечен доступом к электронно-библиотечной системе, содержащей издания по основным изучаемым дисциплинам и сформированной на основании прямых договоров с правообладателями учебной и учебно-методической литературы.</w:t>
      </w:r>
    </w:p>
    <w:p w:rsidR="005123D1" w:rsidRPr="009D4EBE" w:rsidRDefault="005123D1" w:rsidP="00613E39">
      <w:pPr>
        <w:pStyle w:val="Style16"/>
        <w:widowControl/>
        <w:spacing w:line="240" w:lineRule="auto"/>
        <w:ind w:firstLine="701"/>
      </w:pPr>
      <w:r w:rsidRPr="009D4EBE">
        <w:rPr>
          <w:rStyle w:val="FontStyle41"/>
          <w:sz w:val="24"/>
          <w:szCs w:val="24"/>
        </w:rPr>
        <w:t>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обучающихся.</w:t>
      </w:r>
    </w:p>
    <w:p w:rsidR="009265A4" w:rsidRPr="009D4EBE" w:rsidRDefault="00A1054C" w:rsidP="00EB393C">
      <w:pPr>
        <w:spacing w:after="0" w:line="240" w:lineRule="auto"/>
        <w:ind w:firstLine="709"/>
        <w:jc w:val="both"/>
        <w:rPr>
          <w:rStyle w:val="FontStyle41"/>
          <w:sz w:val="24"/>
          <w:szCs w:val="24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Библиотечный фонд </w:t>
      </w:r>
      <w:r w:rsidR="00F73724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07082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должен быть </w:t>
      </w:r>
      <w:r w:rsidR="00F73724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укомплектован печатными и/или электронными изданиями основной </w:t>
      </w:r>
      <w:r w:rsidR="007F7F73" w:rsidRPr="009D4EBE">
        <w:rPr>
          <w:rStyle w:val="FontStyle41"/>
          <w:sz w:val="24"/>
          <w:szCs w:val="24"/>
        </w:rPr>
        <w:t>учебной литературы по дисциплинам базовой части всех циклов, изданными за последние 10 лет (для дисциплин базовой части гуманитарного, социального и экономического цикла - за последние 5 лет), из расчета не менее 25 экземпляров таких изданий на каждые 100 обучающихся.</w:t>
      </w:r>
    </w:p>
    <w:p w:rsidR="009265A4" w:rsidRPr="009D4EBE" w:rsidRDefault="00F73724" w:rsidP="00EB393C">
      <w:pPr>
        <w:pStyle w:val="Style16"/>
        <w:widowControl/>
        <w:spacing w:line="240" w:lineRule="auto"/>
        <w:ind w:firstLine="706"/>
        <w:rPr>
          <w:rStyle w:val="FontStyle41"/>
          <w:sz w:val="24"/>
          <w:szCs w:val="24"/>
        </w:rPr>
      </w:pPr>
      <w:r w:rsidRPr="009D4EBE">
        <w:rPr>
          <w:lang w:val="ky-KG"/>
        </w:rPr>
        <w:t xml:space="preserve"> </w:t>
      </w:r>
      <w:r w:rsidR="009265A4" w:rsidRPr="009D4EBE">
        <w:rPr>
          <w:rStyle w:val="FontStyle41"/>
          <w:sz w:val="24"/>
          <w:szCs w:val="24"/>
        </w:rPr>
        <w:t>Фонд дополнительной литературы, помимо учебной, должен включать официальные, справочно-библиографические и специализированные периодические издания в расчете 1-2 экземпляра на каждые 100 обучающихся.</w:t>
      </w:r>
    </w:p>
    <w:p w:rsidR="00295CD3" w:rsidRPr="009D4EBE" w:rsidRDefault="00F73724" w:rsidP="00EB393C">
      <w:pPr>
        <w:pStyle w:val="Style19"/>
        <w:widowControl/>
        <w:spacing w:line="240" w:lineRule="auto"/>
      </w:pPr>
      <w:r w:rsidRPr="009D4EBE">
        <w:rPr>
          <w:lang w:val="ky-KG"/>
        </w:rPr>
        <w:t xml:space="preserve">Образовательная программа вуза </w:t>
      </w:r>
      <w:r w:rsidR="00A1054C" w:rsidRPr="009D4EBE">
        <w:rPr>
          <w:lang w:val="ky-KG"/>
        </w:rPr>
        <w:t xml:space="preserve"> обеспечивает</w:t>
      </w:r>
      <w:r w:rsidRPr="009D4EBE">
        <w:rPr>
          <w:lang w:val="ky-KG"/>
        </w:rPr>
        <w:t>ся образовательными информационными ресурсами: видеоуроки, видеопрезентации для дистанционного обучения студентов.</w:t>
      </w:r>
      <w:r w:rsidR="009265A4" w:rsidRPr="009D4EBE">
        <w:rPr>
          <w:rStyle w:val="FontStyle41"/>
          <w:sz w:val="24"/>
          <w:szCs w:val="24"/>
        </w:rPr>
        <w:t xml:space="preserve"> Электронно-библиотечная система должна обеспечивать возможность индивидуального доступа, для каждого обучающегося из любой точки, в которой имеется доступ к сети Интернет</w:t>
      </w:r>
      <w:r w:rsidR="00E07082" w:rsidRPr="009D4EBE">
        <w:rPr>
          <w:lang w:val="ky-KG"/>
        </w:rPr>
        <w:t>,</w:t>
      </w:r>
      <w:r w:rsidR="00672054" w:rsidRPr="009D4EBE">
        <w:rPr>
          <w:lang w:val="ky-KG"/>
        </w:rPr>
        <w:t xml:space="preserve"> в том числе </w:t>
      </w:r>
      <w:r w:rsidR="00E07082" w:rsidRPr="009D4EBE">
        <w:rPr>
          <w:lang w:val="ky-KG"/>
        </w:rPr>
        <w:t xml:space="preserve">и </w:t>
      </w:r>
      <w:r w:rsidR="00672054" w:rsidRPr="009D4EBE">
        <w:rPr>
          <w:lang w:val="ky-KG"/>
        </w:rPr>
        <w:t>научным  журналам</w:t>
      </w:r>
      <w:r w:rsidRPr="009D4EBE">
        <w:rPr>
          <w:lang w:val="ky-KG"/>
        </w:rPr>
        <w:t xml:space="preserve">, </w:t>
      </w:r>
      <w:r w:rsidR="00672054" w:rsidRPr="009D4EBE">
        <w:rPr>
          <w:lang w:val="ky-KG"/>
        </w:rPr>
        <w:t>в области сельского хозяйства, агрохимиии и почвоведения (“Сельское хозяйство”,  “Почвоведение и агрохимия”</w:t>
      </w:r>
      <w:r w:rsidR="00E07082" w:rsidRPr="009D4EBE">
        <w:rPr>
          <w:lang w:val="ky-KG"/>
        </w:rPr>
        <w:t xml:space="preserve">, </w:t>
      </w:r>
      <w:r w:rsidR="00672054" w:rsidRPr="009D4EBE">
        <w:rPr>
          <w:lang w:val="ky-KG"/>
        </w:rPr>
        <w:t xml:space="preserve"> </w:t>
      </w:r>
      <w:r w:rsidR="00E07082" w:rsidRPr="009D4EBE">
        <w:rPr>
          <w:rStyle w:val="FontStyle36"/>
          <w:sz w:val="24"/>
          <w:szCs w:val="24"/>
        </w:rPr>
        <w:t xml:space="preserve">Вестник КНАУ им. К.И. Скрябина,  Известия НАН КР </w:t>
      </w:r>
      <w:r w:rsidR="00672054" w:rsidRPr="009D4EBE">
        <w:rPr>
          <w:lang w:val="ky-KG"/>
        </w:rPr>
        <w:t>и</w:t>
      </w:r>
      <w:r w:rsidR="00E07082" w:rsidRPr="009D4EBE">
        <w:rPr>
          <w:lang w:val="ky-KG"/>
        </w:rPr>
        <w:t xml:space="preserve"> </w:t>
      </w:r>
      <w:r w:rsidR="00672054" w:rsidRPr="009D4EBE">
        <w:rPr>
          <w:lang w:val="ky-KG"/>
        </w:rPr>
        <w:t>др</w:t>
      </w:r>
      <w:r w:rsidR="00E07082" w:rsidRPr="009D4EBE">
        <w:rPr>
          <w:lang w:val="ky-KG"/>
        </w:rPr>
        <w:t>.</w:t>
      </w:r>
      <w:r w:rsidR="00672054" w:rsidRPr="009D4EBE">
        <w:rPr>
          <w:lang w:val="ky-KG"/>
        </w:rPr>
        <w:t>)</w:t>
      </w:r>
      <w:r w:rsidRPr="009D4EBE">
        <w:rPr>
          <w:lang w:val="ky-KG"/>
        </w:rPr>
        <w:t>.</w:t>
      </w:r>
    </w:p>
    <w:p w:rsidR="007F7F73" w:rsidRPr="009D4EBE" w:rsidRDefault="007F7F73" w:rsidP="00EB393C">
      <w:pPr>
        <w:pStyle w:val="Style19"/>
        <w:widowControl/>
        <w:spacing w:line="240" w:lineRule="auto"/>
        <w:ind w:firstLine="715"/>
      </w:pPr>
    </w:p>
    <w:p w:rsidR="00B824EF" w:rsidRPr="009D4EBE" w:rsidRDefault="00295CD3" w:rsidP="00B824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5.3.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3. 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Материально-техническое обеспечение учебного процесса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ВУЗ, реализующий ООП подготовки бакалавров,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лабораторной,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 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Указывается перечень необходимого материально-технического обеспечения,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позволяющего реализовывать ООП подготовки бакалавров: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E25F32" w:rsidRPr="009D4EBE" w:rsidRDefault="00E25F32" w:rsidP="00E25F32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рабочим учебным программам дисциплин.</w:t>
      </w:r>
    </w:p>
    <w:p w:rsidR="00E25F32" w:rsidRPr="009D4EBE" w:rsidRDefault="00E25F32" w:rsidP="00E25F32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- учебные кабинеты, компьютерные классы и объекты для проведения лабораторных и практических занятий должны быть оснащены современным оборудованием, стендами, приборами, мультимедиа-проектором;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-электронно-библиотечные системы (электронная библиотека) и электронная информационно-образовательная среда должны обеспечивать одновременный доступ не менее 25 процентов, обучающихся по программе бакалавриата.</w:t>
      </w:r>
    </w:p>
    <w:p w:rsidR="00E25F32" w:rsidRPr="009D4EBE" w:rsidRDefault="00E25F32" w:rsidP="00E25F32">
      <w:pPr>
        <w:pStyle w:val="a8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9D4EBE">
        <w:rPr>
          <w:color w:val="000000" w:themeColor="text1"/>
        </w:rPr>
        <w:t>При использовании электронных изданий вуз должен обеспечить каждого студента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E25F32" w:rsidRPr="009D4EBE" w:rsidRDefault="00E25F32" w:rsidP="00E25F3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Для подготовки бакалавров по ООП, необходимо иметь перечень материально-технического обеспечения: </w:t>
      </w:r>
    </w:p>
    <w:p w:rsidR="00E25F32" w:rsidRPr="009D4EBE" w:rsidRDefault="006B1674" w:rsidP="006B16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1) Д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л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25F32" w:rsidRPr="009D4EBE">
        <w:rPr>
          <w:rFonts w:ascii="Times New Roman" w:hAnsi="Times New Roman" w:cs="Times New Roman"/>
          <w:color w:val="000000" w:themeColor="text1"/>
          <w:spacing w:val="49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л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</w:t>
      </w:r>
      <w:r w:rsidR="00E25F32" w:rsidRPr="009D4EBE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з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ци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25F32" w:rsidRPr="009D4EBE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б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ака</w:t>
      </w:r>
      <w:r w:rsidR="00E25F32" w:rsidRPr="009D4EB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л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25F32" w:rsidRPr="009D4EBE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в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программы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по направлению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610100 - Агрохимия и агропочвоведение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,  имеется следующий минимально необходимый 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п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ече</w:t>
      </w:r>
      <w:r w:rsidR="00E25F32" w:rsidRPr="009D4EBE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н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ь мат</w:t>
      </w:r>
      <w:r w:rsidR="00E25F32" w:rsidRPr="009D4EBE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е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альн</w:t>
      </w:r>
      <w:r w:rsidR="00E25F32" w:rsidRPr="009D4EB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-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те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х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ни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ко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г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pacing w:val="39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б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ес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п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ечен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E25F32" w:rsidRPr="009D4EBE" w:rsidRDefault="00E25F32" w:rsidP="00E25F32">
      <w:pPr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</w:t>
      </w:r>
      <w:r w:rsidR="006B1674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2 компьютерных  кабинета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, ос</w:t>
      </w:r>
      <w:r w:rsidR="006B1674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нащенные современными компьютерами, объединенные в единую локальную сеть,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</w:t>
      </w:r>
      <w:r w:rsidR="006B1674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ащенных интернетом,  с доступным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WiFi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C2914" w:rsidRPr="009D4EBE" w:rsidRDefault="003C2914" w:rsidP="003C2914">
      <w:pPr>
        <w:pStyle w:val="a8"/>
        <w:spacing w:before="0" w:beforeAutospacing="0" w:after="0" w:afterAutospacing="0"/>
        <w:jc w:val="both"/>
        <w:rPr>
          <w:color w:val="000000" w:themeColor="text1"/>
        </w:rPr>
      </w:pPr>
      <w:r w:rsidRPr="009D4EBE">
        <w:rPr>
          <w:color w:val="000000" w:themeColor="text1"/>
        </w:rPr>
        <w:t xml:space="preserve">             -  </w:t>
      </w:r>
      <w:r w:rsidRPr="009D4EBE">
        <w:rPr>
          <w:color w:val="000000" w:themeColor="text1"/>
          <w:lang w:val="ky-KG"/>
        </w:rPr>
        <w:t>2</w:t>
      </w:r>
      <w:r w:rsidRPr="009D4EBE">
        <w:rPr>
          <w:color w:val="000000" w:themeColor="text1"/>
        </w:rPr>
        <w:t xml:space="preserve"> учебные  аудитории,  оборудованные  мультимедийными  демонстрационными </w:t>
      </w:r>
    </w:p>
    <w:p w:rsidR="003C2914" w:rsidRPr="009D4EBE" w:rsidRDefault="003C2914" w:rsidP="003C2914">
      <w:pPr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комплексами;</w:t>
      </w:r>
    </w:p>
    <w:p w:rsidR="00E25F32" w:rsidRPr="009D4EBE" w:rsidRDefault="00E25F32" w:rsidP="003C2914">
      <w:pPr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 </w:t>
      </w:r>
      <w:r w:rsidR="00A67AED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C2914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пециализированные лаборатории физики, химии, физиологии и  биохимии растений;  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left="119" w:right="59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pacing w:val="38"/>
          <w:sz w:val="24"/>
          <w:szCs w:val="24"/>
        </w:rPr>
        <w:t xml:space="preserve">- </w:t>
      </w:r>
      <w:r w:rsidR="00A67AED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Учебно-опытное хозяйство</w:t>
      </w:r>
      <w:r w:rsidR="00A67AED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,  длительный стационарный опыт</w:t>
      </w:r>
      <w:r w:rsidR="00A7301B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по изучению  действия удобрений, </w:t>
      </w:r>
      <w:r w:rsidR="00A7301B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коллекционный питомник с учебно-производственной теплицей, которые используются  </w:t>
      </w:r>
      <w:r w:rsidR="00A7301B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для проведения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у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че</w:t>
      </w:r>
      <w:r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б</w:t>
      </w:r>
      <w:r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н</w:t>
      </w:r>
      <w:r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ы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9D4EBE">
        <w:rPr>
          <w:rFonts w:ascii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п</w:t>
      </w:r>
      <w:r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</w:t>
      </w:r>
      <w:r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кт</w:t>
      </w:r>
      <w:r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</w:t>
      </w:r>
      <w:r w:rsidR="00A7301B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к, научно</w:t>
      </w:r>
      <w:r w:rsidR="00A7301B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-</w:t>
      </w:r>
      <w:r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исследовательских работ по технологиям различных сельскохозяйственных культур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 </w:t>
      </w:r>
    </w:p>
    <w:p w:rsidR="00F554C2" w:rsidRPr="009D4EBE" w:rsidRDefault="00F554C2" w:rsidP="00F554C2">
      <w:pPr>
        <w:pStyle w:val="a8"/>
        <w:spacing w:before="0" w:beforeAutospacing="0" w:after="0" w:afterAutospacing="0"/>
        <w:ind w:left="360"/>
        <w:jc w:val="both"/>
        <w:rPr>
          <w:color w:val="000000" w:themeColor="text1"/>
        </w:rPr>
      </w:pPr>
      <w:r w:rsidRPr="009D4EBE">
        <w:rPr>
          <w:color w:val="000000" w:themeColor="text1"/>
        </w:rPr>
        <w:t xml:space="preserve">        </w:t>
      </w:r>
      <w:r w:rsidR="00E25F32" w:rsidRPr="009D4EBE">
        <w:rPr>
          <w:color w:val="000000" w:themeColor="text1"/>
        </w:rPr>
        <w:t xml:space="preserve">- </w:t>
      </w:r>
      <w:r w:rsidRPr="009D4EBE">
        <w:rPr>
          <w:color w:val="000000" w:themeColor="text1"/>
        </w:rPr>
        <w:t xml:space="preserve"> Современная  учебная, научно-исследовательская лаборатория анализа почвы, растений и воды с лабораторией  </w:t>
      </w:r>
      <w:r w:rsidRPr="009D4EBE">
        <w:rPr>
          <w:color w:val="000000" w:themeColor="text1"/>
          <w:lang w:val="en-US"/>
        </w:rPr>
        <w:t>CD</w:t>
      </w:r>
      <w:r w:rsidRPr="009D4EBE">
        <w:rPr>
          <w:color w:val="000000" w:themeColor="text1"/>
        </w:rPr>
        <w:t xml:space="preserve"> – моделирования;</w:t>
      </w:r>
    </w:p>
    <w:p w:rsidR="00F554C2" w:rsidRPr="009D4EBE" w:rsidRDefault="00F554C2" w:rsidP="00F554C2">
      <w:pPr>
        <w:pStyle w:val="a8"/>
        <w:spacing w:before="0" w:beforeAutospacing="0" w:after="0" w:afterAutospacing="0"/>
        <w:ind w:left="709"/>
        <w:jc w:val="both"/>
        <w:rPr>
          <w:color w:val="000000" w:themeColor="text1"/>
        </w:rPr>
      </w:pPr>
      <w:r w:rsidRPr="009D4EBE">
        <w:rPr>
          <w:color w:val="000000" w:themeColor="text1"/>
          <w:spacing w:val="31"/>
        </w:rPr>
        <w:t xml:space="preserve">  - </w:t>
      </w:r>
      <w:r w:rsidRPr="009D4EBE">
        <w:rPr>
          <w:color w:val="000000" w:themeColor="text1"/>
        </w:rPr>
        <w:t>Научно-исследовательская,  учебная  агрохимическая лаборатория;</w:t>
      </w:r>
    </w:p>
    <w:p w:rsidR="00E25F32" w:rsidRPr="009D4EBE" w:rsidRDefault="00F554C2" w:rsidP="002B4D89">
      <w:pPr>
        <w:pStyle w:val="a8"/>
        <w:spacing w:before="0" w:beforeAutospacing="0" w:after="0" w:afterAutospacing="0"/>
        <w:ind w:left="709"/>
        <w:jc w:val="both"/>
        <w:rPr>
          <w:color w:val="000000" w:themeColor="text1"/>
        </w:rPr>
      </w:pPr>
      <w:r w:rsidRPr="009D4EBE">
        <w:rPr>
          <w:color w:val="000000" w:themeColor="text1"/>
          <w:spacing w:val="31"/>
        </w:rPr>
        <w:t xml:space="preserve">  -</w:t>
      </w:r>
      <w:r w:rsidR="002B4D89" w:rsidRPr="009D4EBE">
        <w:rPr>
          <w:color w:val="000000" w:themeColor="text1"/>
          <w:spacing w:val="31"/>
        </w:rPr>
        <w:t xml:space="preserve"> </w:t>
      </w:r>
      <w:r w:rsidRPr="009D4EBE">
        <w:rPr>
          <w:color w:val="000000" w:themeColor="text1"/>
        </w:rPr>
        <w:t xml:space="preserve">Специализированные   </w:t>
      </w:r>
      <w:r w:rsidR="002B4D89" w:rsidRPr="009D4EBE">
        <w:rPr>
          <w:color w:val="000000" w:themeColor="text1"/>
        </w:rPr>
        <w:t>учебная агрохимическая лаборатория и</w:t>
      </w:r>
      <w:r w:rsidRPr="009D4EBE">
        <w:rPr>
          <w:color w:val="000000" w:themeColor="text1"/>
        </w:rPr>
        <w:t xml:space="preserve"> лаборатори</w:t>
      </w:r>
      <w:r w:rsidR="002B4D89" w:rsidRPr="009D4EBE">
        <w:rPr>
          <w:color w:val="000000" w:themeColor="text1"/>
        </w:rPr>
        <w:t>я</w:t>
      </w:r>
      <w:r w:rsidRPr="009D4EBE">
        <w:rPr>
          <w:color w:val="000000" w:themeColor="text1"/>
        </w:rPr>
        <w:t xml:space="preserve"> </w:t>
      </w:r>
      <w:r w:rsidR="002B4D89" w:rsidRPr="009D4EBE">
        <w:rPr>
          <w:color w:val="000000" w:themeColor="text1"/>
        </w:rPr>
        <w:t xml:space="preserve"> анализа </w:t>
      </w:r>
      <w:r w:rsidRPr="009D4EBE">
        <w:rPr>
          <w:color w:val="000000" w:themeColor="text1"/>
        </w:rPr>
        <w:t xml:space="preserve"> почвы;</w:t>
      </w:r>
    </w:p>
    <w:p w:rsidR="00E25F32" w:rsidRPr="009D4EBE" w:rsidRDefault="002B4D89" w:rsidP="00E25F32">
      <w:pPr>
        <w:widowControl w:val="0"/>
        <w:autoSpaceDE w:val="0"/>
        <w:autoSpaceDN w:val="0"/>
        <w:adjustRightInd w:val="0"/>
        <w:spacing w:after="0"/>
        <w:ind w:left="119" w:right="71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КНАУ им. К. И. Скрябина</w:t>
      </w:r>
      <w:r w:rsidR="00E25F32" w:rsidRPr="009D4EBE">
        <w:rPr>
          <w:rFonts w:ascii="Times New Roman" w:hAnsi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б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ес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п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ечен</w:t>
      </w:r>
      <w:r w:rsidR="00E25F32" w:rsidRPr="009D4EBE">
        <w:rPr>
          <w:rFonts w:ascii="Times New Roman" w:hAnsi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н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б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хо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д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мым</w:t>
      </w:r>
      <w:r w:rsidR="00E25F32" w:rsidRPr="009D4EBE">
        <w:rPr>
          <w:rFonts w:ascii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л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е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кт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25F32" w:rsidRPr="009D4EBE">
        <w:rPr>
          <w:rFonts w:ascii="Times New Roman" w:hAnsi="Times New Roman" w:cs="Times New Roman"/>
          <w:color w:val="000000" w:themeColor="text1"/>
          <w:spacing w:val="25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лиц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н</w:t>
      </w:r>
      <w:r w:rsidR="00E25F32" w:rsidRPr="009D4EB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з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нн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 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п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ро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г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амм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E25F32" w:rsidRPr="009D4EB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о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б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</w:t>
      </w:r>
      <w:r w:rsidR="00E25F32" w:rsidRPr="009D4EB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п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ечен</w:t>
      </w:r>
      <w:r w:rsidR="00E25F32" w:rsidRPr="009D4E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</w:t>
      </w:r>
      <w:r w:rsidR="00E25F32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я.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right="71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2) наличие других помещений:</w:t>
      </w:r>
    </w:p>
    <w:p w:rsidR="00E25F32" w:rsidRPr="009D4EBE" w:rsidRDefault="00E25F32" w:rsidP="00E25F32">
      <w:pPr>
        <w:numPr>
          <w:ilvl w:val="0"/>
          <w:numId w:val="2"/>
        </w:numPr>
        <w:tabs>
          <w:tab w:val="num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учебно-методи</w:t>
      </w:r>
      <w:r w:rsidR="002B4D89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ческие кабинеты по </w:t>
      </w: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профилю подготовки;</w:t>
      </w:r>
    </w:p>
    <w:p w:rsidR="00E25F32" w:rsidRPr="009D4EBE" w:rsidRDefault="00E25F32" w:rsidP="00E25F32">
      <w:pPr>
        <w:numPr>
          <w:ilvl w:val="0"/>
          <w:numId w:val="2"/>
        </w:numPr>
        <w:tabs>
          <w:tab w:val="num" w:pos="567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спортивный и </w:t>
      </w:r>
      <w:r w:rsidR="002B4D89"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актовый зал</w:t>
      </w:r>
    </w:p>
    <w:p w:rsidR="00E25F32" w:rsidRPr="009D4EBE" w:rsidRDefault="00E25F32" w:rsidP="002B4D8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86" w:right="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библиотека (электронная библиотека), читальный зал с выходом в интернет; </w:t>
      </w:r>
    </w:p>
    <w:p w:rsidR="00E25F32" w:rsidRPr="009D4EBE" w:rsidRDefault="00E25F32" w:rsidP="00E25F32">
      <w:pPr>
        <w:widowControl w:val="0"/>
        <w:autoSpaceDE w:val="0"/>
        <w:autoSpaceDN w:val="0"/>
        <w:adjustRightInd w:val="0"/>
        <w:spacing w:after="0"/>
        <w:ind w:right="71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EBE">
        <w:rPr>
          <w:rFonts w:ascii="Times New Roman" w:hAnsi="Times New Roman" w:cs="Times New Roman"/>
          <w:color w:val="000000" w:themeColor="text1"/>
          <w:sz w:val="24"/>
          <w:szCs w:val="24"/>
        </w:rPr>
        <w:t>3) наличие столовой и медпункта.</w:t>
      </w:r>
    </w:p>
    <w:p w:rsidR="00E25F32" w:rsidRPr="009D4EBE" w:rsidRDefault="00E25F32" w:rsidP="00E25F32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E25F32" w:rsidRPr="009D4EBE" w:rsidRDefault="00E25F32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97084" w:rsidRPr="009D4EBE" w:rsidRDefault="00397084" w:rsidP="00EB3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CD3" w:rsidRPr="009D4EBE" w:rsidRDefault="00295CD3" w:rsidP="00EB393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/>
          <w:bCs/>
          <w:sz w:val="24"/>
          <w:szCs w:val="24"/>
          <w:lang w:val="ky-KG"/>
        </w:rPr>
        <w:t>5.3</w:t>
      </w:r>
      <w:r w:rsidRPr="009D4EB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4EB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4 </w:t>
      </w:r>
      <w:r w:rsidRPr="009D4EBE"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9D4EBE">
        <w:rPr>
          <w:rFonts w:ascii="Times New Roman" w:hAnsi="Times New Roman" w:cs="Times New Roman"/>
          <w:b/>
          <w:bCs/>
          <w:sz w:val="24"/>
          <w:szCs w:val="24"/>
          <w:lang w:val="ky-KG"/>
        </w:rPr>
        <w:t>ценка качества подготовки выпускников.</w:t>
      </w:r>
    </w:p>
    <w:p w:rsidR="009461B2" w:rsidRPr="009D4EBE" w:rsidRDefault="009461B2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Оценка качества освоения основных образовательных программ включает  текущий контроль успеваемости, промежуточную аттестацию обучающихся и итоговую государственную аттестацию выпускников.</w:t>
      </w:r>
    </w:p>
    <w:p w:rsidR="00295CD3" w:rsidRPr="009D4EBE" w:rsidRDefault="009461B2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Формы и процедуры текущего и пр</w:t>
      </w:r>
      <w:r w:rsidR="00AB188A"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омежуточного контроля знаний разрабатываются по </w:t>
      </w: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каждой </w:t>
      </w:r>
      <w:r w:rsidR="00AB188A"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дисциплине </w:t>
      </w: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и доводятся до сведения</w:t>
      </w:r>
      <w:r w:rsidR="00AB188A"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обучающихся в </w:t>
      </w:r>
      <w:r w:rsidR="00AB188A" w:rsidRPr="009D4EBE">
        <w:rPr>
          <w:rFonts w:ascii="Times New Roman" w:hAnsi="Times New Roman" w:cs="Times New Roman"/>
          <w:bCs/>
          <w:sz w:val="24"/>
          <w:szCs w:val="24"/>
          <w:lang w:val="ky-KG"/>
        </w:rPr>
        <w:t>течение первого месяца обучения.</w:t>
      </w:r>
    </w:p>
    <w:p w:rsidR="00295CD3" w:rsidRPr="009D4EBE" w:rsidRDefault="00295CD3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Для аттестации соответствия индивидуальных достижений студентов</w:t>
      </w:r>
      <w:r w:rsidR="00B85FC6" w:rsidRPr="009D4EBE">
        <w:rPr>
          <w:rFonts w:ascii="Times New Roman" w:hAnsi="Times New Roman" w:cs="Times New Roman"/>
          <w:bCs/>
          <w:sz w:val="24"/>
          <w:szCs w:val="24"/>
          <w:lang w:val="ky-KG"/>
        </w:rPr>
        <w:t>, согласно</w:t>
      </w: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  этапным требованиям ООП (текущий </w:t>
      </w:r>
      <w:r w:rsidR="00B85FC6" w:rsidRPr="009D4EBE">
        <w:rPr>
          <w:rFonts w:ascii="Times New Roman" w:hAnsi="Times New Roman" w:cs="Times New Roman"/>
          <w:bCs/>
          <w:sz w:val="24"/>
          <w:szCs w:val="24"/>
          <w:lang w:val="ky-KG"/>
        </w:rPr>
        <w:t>контроль, промежуточные аттестации</w:t>
      </w: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)</w:t>
      </w:r>
      <w:r w:rsidR="00B85FC6"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="00B85FC6"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создаются и утверждаются 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</w:t>
      </w:r>
    </w:p>
    <w:p w:rsidR="008503EB" w:rsidRPr="009D4EBE" w:rsidRDefault="008503EB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DA25D2" w:rsidRPr="009D4EBE" w:rsidRDefault="00DA25D2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8503EB" w:rsidRPr="009D4EBE" w:rsidRDefault="008503EB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Требования к содержанию, объему и структуре вы</w:t>
      </w:r>
      <w:r w:rsidR="00204EF0"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пускной квалификационной работы </w:t>
      </w: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(бакалаврской работы), а также требования к государственному экзамену (при наличии)</w:t>
      </w:r>
      <w:r w:rsidR="00204EF0" w:rsidRPr="009D4EB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определяются высшим учебным заведением.</w:t>
      </w:r>
    </w:p>
    <w:p w:rsidR="00295CD3" w:rsidRPr="009D4EBE" w:rsidRDefault="008503EB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bCs/>
          <w:sz w:val="24"/>
          <w:szCs w:val="24"/>
          <w:lang w:val="ky-KG"/>
        </w:rPr>
        <w:t>Настоящий Государственный образовательный стандарт высшего</w:t>
      </w:r>
      <w:r w:rsidR="00204EF0"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="00204EF0" w:rsidRPr="009D4EBE">
        <w:rPr>
          <w:rFonts w:ascii="Times New Roman" w:hAnsi="Times New Roman" w:cs="Times New Roman"/>
          <w:bCs/>
          <w:sz w:val="24"/>
          <w:szCs w:val="24"/>
          <w:lang w:val="ky-KG"/>
        </w:rPr>
        <w:t>профессионального образования по направлению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="00295CD3" w:rsidRPr="009D4EBE">
        <w:rPr>
          <w:rFonts w:ascii="Times New Roman" w:hAnsi="Times New Roman" w:cs="Times New Roman"/>
          <w:b/>
          <w:sz w:val="24"/>
          <w:szCs w:val="24"/>
        </w:rPr>
        <w:t>610100 Агрохимия и агропочвоведение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 разработан</w:t>
      </w:r>
      <w:r w:rsidR="00295CD3"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Учебно-методическим объединением по образованию в области сельского хозяйства при базовом вузе </w:t>
      </w:r>
      <w:r w:rsidR="00204EF0" w:rsidRPr="009D4EBE">
        <w:rPr>
          <w:rFonts w:ascii="Times New Roman" w:hAnsi="Times New Roman" w:cs="Times New Roman"/>
          <w:sz w:val="24"/>
          <w:szCs w:val="24"/>
        </w:rPr>
        <w:t xml:space="preserve">– </w:t>
      </w:r>
      <w:r w:rsidR="00295CD3" w:rsidRPr="009D4EBE">
        <w:rPr>
          <w:rFonts w:ascii="Times New Roman" w:hAnsi="Times New Roman" w:cs="Times New Roman"/>
          <w:sz w:val="24"/>
          <w:szCs w:val="24"/>
        </w:rPr>
        <w:t>К</w:t>
      </w:r>
      <w:r w:rsidR="00204EF0" w:rsidRPr="009D4EBE">
        <w:rPr>
          <w:rFonts w:ascii="Times New Roman" w:hAnsi="Times New Roman" w:cs="Times New Roman"/>
          <w:sz w:val="24"/>
          <w:szCs w:val="24"/>
        </w:rPr>
        <w:t xml:space="preserve">ыргызском национальном аграрном университете 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 им. К.И.</w:t>
      </w:r>
      <w:r w:rsidR="00204EF0" w:rsidRPr="009D4EBE">
        <w:rPr>
          <w:rFonts w:ascii="Times New Roman" w:hAnsi="Times New Roman" w:cs="Times New Roman"/>
          <w:sz w:val="24"/>
          <w:szCs w:val="24"/>
        </w:rPr>
        <w:t xml:space="preserve"> </w:t>
      </w:r>
      <w:r w:rsidR="00295CD3" w:rsidRPr="009D4EBE">
        <w:rPr>
          <w:rFonts w:ascii="Times New Roman" w:hAnsi="Times New Roman" w:cs="Times New Roman"/>
          <w:sz w:val="24"/>
          <w:szCs w:val="24"/>
        </w:rPr>
        <w:t xml:space="preserve">Скрябина. </w:t>
      </w:r>
    </w:p>
    <w:p w:rsidR="00295CD3" w:rsidRPr="009D4EBE" w:rsidRDefault="00295CD3" w:rsidP="00EB3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95CD3" w:rsidRPr="009D4EBE" w:rsidRDefault="00295CD3" w:rsidP="00EB3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95CD3" w:rsidRPr="009D4EBE" w:rsidRDefault="00295CD3" w:rsidP="00EB39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</w:rPr>
        <w:t>Председатель УМО:</w:t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D4EBE">
        <w:rPr>
          <w:rFonts w:ascii="Times New Roman" w:hAnsi="Times New Roman" w:cs="Times New Roman"/>
          <w:sz w:val="24"/>
          <w:szCs w:val="24"/>
          <w:lang w:val="ky-KG"/>
        </w:rPr>
        <w:tab/>
        <w:t>Иргашев А.Ш.</w:t>
      </w:r>
    </w:p>
    <w:p w:rsidR="00295CD3" w:rsidRPr="009D4EBE" w:rsidRDefault="00295CD3" w:rsidP="00EB3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295CD3" w:rsidRPr="009D4EBE" w:rsidRDefault="00295CD3" w:rsidP="00EB3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295CD3" w:rsidRPr="009D4EBE" w:rsidRDefault="00295CD3" w:rsidP="00EB39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           Составители:</w:t>
      </w:r>
    </w:p>
    <w:p w:rsidR="0031293D" w:rsidRPr="009D4EBE" w:rsidRDefault="0031293D" w:rsidP="00EB3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4EBE">
        <w:rPr>
          <w:rFonts w:ascii="Times New Roman" w:hAnsi="Times New Roman" w:cs="Times New Roman"/>
          <w:sz w:val="24"/>
          <w:szCs w:val="24"/>
          <w:lang w:val="ky-KG"/>
        </w:rPr>
        <w:t xml:space="preserve">         </w:t>
      </w:r>
    </w:p>
    <w:p w:rsidR="00204EF0" w:rsidRPr="009D4EBE" w:rsidRDefault="00204EF0" w:rsidP="00EB393C">
      <w:pPr>
        <w:pStyle w:val="a5"/>
        <w:numPr>
          <w:ilvl w:val="0"/>
          <w:numId w:val="16"/>
        </w:numPr>
        <w:jc w:val="both"/>
      </w:pPr>
      <w:r w:rsidRPr="009D4EBE">
        <w:rPr>
          <w:lang w:val="ky-KG"/>
        </w:rPr>
        <w:t>Мамбетов</w:t>
      </w:r>
      <w:r w:rsidR="00C72F2E" w:rsidRPr="009D4EBE">
        <w:rPr>
          <w:lang w:val="ky-KG"/>
        </w:rPr>
        <w:t xml:space="preserve"> К. Б.  ____________________      </w:t>
      </w:r>
      <w:r w:rsidRPr="009D4EBE">
        <w:rPr>
          <w:lang w:val="ky-KG"/>
        </w:rPr>
        <w:t xml:space="preserve"> </w:t>
      </w:r>
      <w:r w:rsidR="0031293D" w:rsidRPr="009D4EBE">
        <w:rPr>
          <w:lang w:val="ky-KG"/>
        </w:rPr>
        <w:t xml:space="preserve">   </w:t>
      </w:r>
      <w:r w:rsidRPr="009D4EBE">
        <w:rPr>
          <w:lang w:val="ky-KG"/>
        </w:rPr>
        <w:t xml:space="preserve"> </w:t>
      </w:r>
      <w:r w:rsidRPr="009D4EBE">
        <w:t>заведующий</w:t>
      </w:r>
      <w:r w:rsidR="0031293D" w:rsidRPr="009D4EBE">
        <w:t xml:space="preserve">         </w:t>
      </w:r>
      <w:r w:rsidRPr="009D4EBE">
        <w:t xml:space="preserve"> кафедрой  </w:t>
      </w:r>
    </w:p>
    <w:p w:rsidR="00D81AF3" w:rsidRPr="009D4EBE" w:rsidRDefault="00204EF0" w:rsidP="00D8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D81AF3" w:rsidRPr="009D4EBE">
        <w:rPr>
          <w:rFonts w:ascii="Times New Roman" w:eastAsia="Times New Roman" w:hAnsi="Times New Roman" w:cs="Times New Roman"/>
          <w:sz w:val="24"/>
          <w:szCs w:val="24"/>
        </w:rPr>
        <w:t xml:space="preserve">                     почвоведения, агрохимии и </w:t>
      </w:r>
    </w:p>
    <w:p w:rsidR="00D81AF3" w:rsidRPr="009D4EBE" w:rsidRDefault="00D81AF3" w:rsidP="00D8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земледелия КНАУ  им. К. И.</w:t>
      </w:r>
    </w:p>
    <w:p w:rsidR="00D81AF3" w:rsidRPr="009D4EBE" w:rsidRDefault="00D81AF3" w:rsidP="00D8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Скрябина</w:t>
      </w:r>
    </w:p>
    <w:p w:rsidR="00204EF0" w:rsidRPr="009D4EBE" w:rsidRDefault="00204EF0" w:rsidP="00EB3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293D" w:rsidRPr="009D4EBE" w:rsidRDefault="0031293D" w:rsidP="00EB3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E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C72F2E" w:rsidRPr="009D4EBE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p w:rsidR="00295CD3" w:rsidRPr="009D4EBE" w:rsidRDefault="00295CD3" w:rsidP="00EB39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B4011C" w:rsidRPr="009D4EBE" w:rsidTr="0051224B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2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  Ахматбеков.М.А.  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профессор кафедры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почвоведения,</w:t>
            </w: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агрохимии и земледелия КНАУ им.</w:t>
            </w: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К.И.</w:t>
            </w: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Скрябина</w:t>
            </w:r>
          </w:p>
          <w:p w:rsidR="00295CD3" w:rsidRPr="009D4EBE" w:rsidRDefault="00295CD3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11C" w:rsidRPr="009D4EBE" w:rsidTr="0051224B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         3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  Дуйшембиев Н.Д.  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295CD3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профессор кафедры почвоведения,</w:t>
            </w:r>
            <w:r w:rsidR="00421489"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агрохимии и земледелия КНАУ им.Скрябина</w:t>
            </w:r>
          </w:p>
          <w:p w:rsidR="00295CD3" w:rsidRPr="009D4EBE" w:rsidRDefault="00295CD3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11C" w:rsidRPr="009D4EBE" w:rsidTr="0051224B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4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.Карабаев Н.А.   _______________________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295CD3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профессор кафедры почвоведения,</w:t>
            </w:r>
            <w:r w:rsidR="00421489"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агрохимии и земледелия КНАУ им.К.И.Скрябина</w:t>
            </w:r>
          </w:p>
          <w:p w:rsidR="00295CD3" w:rsidRPr="009D4EBE" w:rsidRDefault="00295CD3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11C" w:rsidRPr="009D4EBE" w:rsidTr="0051224B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5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  Орозакунова Р.Т. 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295CD3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доцент кафедры почвоведения,</w:t>
            </w:r>
            <w:r w:rsidR="00421489"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агрохимии и земледелия КНАУ им.К.И.Скрябина</w:t>
            </w:r>
          </w:p>
          <w:p w:rsidR="00295CD3" w:rsidRPr="009D4EBE" w:rsidRDefault="00295CD3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11C" w:rsidRPr="009D4EBE" w:rsidTr="0051224B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6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  Жумабеков Э.Ж. _______________________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295CD3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заведующий отделом плодородия орошаемых земель Кыргызского научно-исследовательского института ирригации</w:t>
            </w:r>
          </w:p>
          <w:p w:rsidR="00295CD3" w:rsidRPr="009D4EBE" w:rsidRDefault="00295CD3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11C" w:rsidRPr="009D4EBE" w:rsidTr="0051224B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7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  Кенжеахимов К.К. 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295CD3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доцент кафедры экологии института Горного дела и Горных технологий им.У.Асаналиева</w:t>
            </w:r>
          </w:p>
          <w:p w:rsidR="00295CD3" w:rsidRPr="009D4EBE" w:rsidRDefault="00295CD3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11C" w:rsidRPr="009D4EBE" w:rsidTr="0051224B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8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.  Исаев К.М.  ___________________________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295CD3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директор Республиканской почвенно-агрохимической станции</w:t>
            </w:r>
          </w:p>
          <w:p w:rsidR="00295CD3" w:rsidRPr="009D4EBE" w:rsidRDefault="00295CD3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11C" w:rsidRPr="009D4EBE" w:rsidTr="0051224B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31293D" w:rsidP="00EB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 9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.  </w:t>
            </w: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Усе</w:t>
            </w:r>
            <w:r w:rsidR="00295CD3"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нов Э.А.__________________________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D3" w:rsidRPr="009D4EBE" w:rsidRDefault="00295CD3" w:rsidP="00EB3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EB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директор Учебно-опытного хозяйства КНАУ им. К.И.Скрябина</w:t>
            </w:r>
          </w:p>
        </w:tc>
      </w:tr>
    </w:tbl>
    <w:p w:rsidR="00295CD3" w:rsidRPr="009D4EBE" w:rsidRDefault="00295CD3" w:rsidP="00EB39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95CD3" w:rsidRPr="009D4EBE" w:rsidRDefault="00295CD3" w:rsidP="00EB39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95CD3" w:rsidRPr="009D4EBE" w:rsidRDefault="00295CD3" w:rsidP="00EB3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9B2EB5" w:rsidRPr="009D4EBE" w:rsidRDefault="009B2EB5" w:rsidP="00EB39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sectPr w:rsidR="009B2EB5" w:rsidRPr="009D4EBE" w:rsidSect="00EB393C">
      <w:foot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686" w:rsidRDefault="004E2686" w:rsidP="00BA35C9">
      <w:pPr>
        <w:spacing w:after="0" w:line="240" w:lineRule="auto"/>
      </w:pPr>
      <w:r>
        <w:separator/>
      </w:r>
    </w:p>
  </w:endnote>
  <w:endnote w:type="continuationSeparator" w:id="0">
    <w:p w:rsidR="004E2686" w:rsidRDefault="004E2686" w:rsidP="00BA3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24B" w:rsidRDefault="0051224B" w:rsidP="0051224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D4EB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686" w:rsidRDefault="004E2686" w:rsidP="00BA35C9">
      <w:pPr>
        <w:spacing w:after="0" w:line="240" w:lineRule="auto"/>
      </w:pPr>
      <w:r>
        <w:separator/>
      </w:r>
    </w:p>
  </w:footnote>
  <w:footnote w:type="continuationSeparator" w:id="0">
    <w:p w:rsidR="004E2686" w:rsidRDefault="004E2686" w:rsidP="00BA3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ACCCB84"/>
    <w:lvl w:ilvl="0">
      <w:numFmt w:val="bullet"/>
      <w:lvlText w:val="*"/>
      <w:lvlJc w:val="left"/>
    </w:lvl>
  </w:abstractNum>
  <w:abstractNum w:abstractNumId="1">
    <w:nsid w:val="00F851BB"/>
    <w:multiLevelType w:val="hybridMultilevel"/>
    <w:tmpl w:val="29D08F78"/>
    <w:lvl w:ilvl="0" w:tplc="E490128E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40" w:hanging="360"/>
      </w:pPr>
    </w:lvl>
    <w:lvl w:ilvl="2" w:tplc="2000001B" w:tentative="1">
      <w:start w:val="1"/>
      <w:numFmt w:val="lowerRoman"/>
      <w:lvlText w:val="%3."/>
      <w:lvlJc w:val="right"/>
      <w:pPr>
        <w:ind w:left="2460" w:hanging="180"/>
      </w:pPr>
    </w:lvl>
    <w:lvl w:ilvl="3" w:tplc="2000000F" w:tentative="1">
      <w:start w:val="1"/>
      <w:numFmt w:val="decimal"/>
      <w:lvlText w:val="%4."/>
      <w:lvlJc w:val="left"/>
      <w:pPr>
        <w:ind w:left="3180" w:hanging="360"/>
      </w:pPr>
    </w:lvl>
    <w:lvl w:ilvl="4" w:tplc="20000019" w:tentative="1">
      <w:start w:val="1"/>
      <w:numFmt w:val="lowerLetter"/>
      <w:lvlText w:val="%5."/>
      <w:lvlJc w:val="left"/>
      <w:pPr>
        <w:ind w:left="3900" w:hanging="360"/>
      </w:pPr>
    </w:lvl>
    <w:lvl w:ilvl="5" w:tplc="2000001B" w:tentative="1">
      <w:start w:val="1"/>
      <w:numFmt w:val="lowerRoman"/>
      <w:lvlText w:val="%6."/>
      <w:lvlJc w:val="right"/>
      <w:pPr>
        <w:ind w:left="4620" w:hanging="180"/>
      </w:pPr>
    </w:lvl>
    <w:lvl w:ilvl="6" w:tplc="2000000F" w:tentative="1">
      <w:start w:val="1"/>
      <w:numFmt w:val="decimal"/>
      <w:lvlText w:val="%7."/>
      <w:lvlJc w:val="left"/>
      <w:pPr>
        <w:ind w:left="5340" w:hanging="360"/>
      </w:pPr>
    </w:lvl>
    <w:lvl w:ilvl="7" w:tplc="20000019" w:tentative="1">
      <w:start w:val="1"/>
      <w:numFmt w:val="lowerLetter"/>
      <w:lvlText w:val="%8."/>
      <w:lvlJc w:val="left"/>
      <w:pPr>
        <w:ind w:left="6060" w:hanging="360"/>
      </w:pPr>
    </w:lvl>
    <w:lvl w:ilvl="8" w:tplc="2000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09AC38D0"/>
    <w:multiLevelType w:val="hybridMultilevel"/>
    <w:tmpl w:val="61AEDB84"/>
    <w:lvl w:ilvl="0" w:tplc="1340C604">
      <w:start w:val="1"/>
      <w:numFmt w:val="bullet"/>
      <w:lvlText w:val="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">
    <w:nsid w:val="19D819CA"/>
    <w:multiLevelType w:val="hybridMultilevel"/>
    <w:tmpl w:val="FA981D00"/>
    <w:lvl w:ilvl="0" w:tplc="5B2AD7B4">
      <w:start w:val="65535"/>
      <w:numFmt w:val="bullet"/>
      <w:lvlText w:val="•"/>
      <w:lvlJc w:val="left"/>
      <w:pPr>
        <w:ind w:left="14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4">
    <w:nsid w:val="207D1912"/>
    <w:multiLevelType w:val="multilevel"/>
    <w:tmpl w:val="884C698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AF5E22"/>
    <w:multiLevelType w:val="hybridMultilevel"/>
    <w:tmpl w:val="BD5C021A"/>
    <w:lvl w:ilvl="0" w:tplc="E05A8736">
      <w:start w:val="1"/>
      <w:numFmt w:val="bullet"/>
      <w:suff w:val="space"/>
      <w:lvlText w:val="-"/>
      <w:lvlJc w:val="left"/>
      <w:pPr>
        <w:ind w:left="9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972BB9"/>
    <w:multiLevelType w:val="singleLevel"/>
    <w:tmpl w:val="4768D15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41907CF8"/>
    <w:multiLevelType w:val="hybridMultilevel"/>
    <w:tmpl w:val="576647BC"/>
    <w:lvl w:ilvl="0" w:tplc="2E3C1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7A290E"/>
    <w:multiLevelType w:val="hybridMultilevel"/>
    <w:tmpl w:val="5AB06AEE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>
    <w:nsid w:val="468E0486"/>
    <w:multiLevelType w:val="hybridMultilevel"/>
    <w:tmpl w:val="3FF0298E"/>
    <w:lvl w:ilvl="0" w:tplc="F9061D8E">
      <w:start w:val="1"/>
      <w:numFmt w:val="bullet"/>
      <w:suff w:val="space"/>
      <w:lvlText w:val="-"/>
      <w:lvlJc w:val="left"/>
      <w:pPr>
        <w:ind w:left="109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612D05"/>
    <w:multiLevelType w:val="hybridMultilevel"/>
    <w:tmpl w:val="82C6433C"/>
    <w:lvl w:ilvl="0" w:tplc="4768D1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E5748"/>
    <w:multiLevelType w:val="hybridMultilevel"/>
    <w:tmpl w:val="3BE4EADC"/>
    <w:lvl w:ilvl="0" w:tplc="05C238FA">
      <w:start w:val="1"/>
      <w:numFmt w:val="bullet"/>
      <w:suff w:val="space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12">
    <w:nsid w:val="64AE384D"/>
    <w:multiLevelType w:val="hybridMultilevel"/>
    <w:tmpl w:val="DEE0FC8E"/>
    <w:lvl w:ilvl="0" w:tplc="A2589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BF7E64"/>
    <w:multiLevelType w:val="hybridMultilevel"/>
    <w:tmpl w:val="A454A628"/>
    <w:lvl w:ilvl="0" w:tplc="B0FE7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3B65FE"/>
    <w:multiLevelType w:val="hybridMultilevel"/>
    <w:tmpl w:val="2618C3C2"/>
    <w:lvl w:ilvl="0" w:tplc="1340C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D4C493B"/>
    <w:multiLevelType w:val="multilevel"/>
    <w:tmpl w:val="23F2438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74007651"/>
    <w:multiLevelType w:val="multilevel"/>
    <w:tmpl w:val="B9FA649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3F3F3F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B955653"/>
    <w:multiLevelType w:val="hybridMultilevel"/>
    <w:tmpl w:val="0436E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4"/>
  </w:num>
  <w:num w:numId="5">
    <w:abstractNumId w:val="6"/>
  </w:num>
  <w:num w:numId="6">
    <w:abstractNumId w:val="10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Peterburg" w:hAnsi="Peterburg" w:hint="default"/>
        </w:rPr>
      </w:lvl>
    </w:lvlOverride>
  </w:num>
  <w:num w:numId="9">
    <w:abstractNumId w:val="14"/>
  </w:num>
  <w:num w:numId="10">
    <w:abstractNumId w:val="2"/>
  </w:num>
  <w:num w:numId="11">
    <w:abstractNumId w:val="15"/>
  </w:num>
  <w:num w:numId="12">
    <w:abstractNumId w:val="16"/>
  </w:num>
  <w:num w:numId="13">
    <w:abstractNumId w:val="17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D10"/>
    <w:rsid w:val="000317D3"/>
    <w:rsid w:val="000405D2"/>
    <w:rsid w:val="000673BE"/>
    <w:rsid w:val="00092FF7"/>
    <w:rsid w:val="000C620F"/>
    <w:rsid w:val="000E4891"/>
    <w:rsid w:val="000E70E2"/>
    <w:rsid w:val="001432BD"/>
    <w:rsid w:val="001525D6"/>
    <w:rsid w:val="00152D10"/>
    <w:rsid w:val="00180A73"/>
    <w:rsid w:val="001A034A"/>
    <w:rsid w:val="001B3EE6"/>
    <w:rsid w:val="001D162E"/>
    <w:rsid w:val="00204EF0"/>
    <w:rsid w:val="00220040"/>
    <w:rsid w:val="002328B5"/>
    <w:rsid w:val="002614B7"/>
    <w:rsid w:val="00295CD3"/>
    <w:rsid w:val="002B4D89"/>
    <w:rsid w:val="00311C06"/>
    <w:rsid w:val="0031293D"/>
    <w:rsid w:val="0034707C"/>
    <w:rsid w:val="00381A44"/>
    <w:rsid w:val="00397084"/>
    <w:rsid w:val="003C2914"/>
    <w:rsid w:val="00421489"/>
    <w:rsid w:val="004769AE"/>
    <w:rsid w:val="00484180"/>
    <w:rsid w:val="004D7DFC"/>
    <w:rsid w:val="004E2686"/>
    <w:rsid w:val="004E5782"/>
    <w:rsid w:val="004F2A06"/>
    <w:rsid w:val="00501773"/>
    <w:rsid w:val="00504587"/>
    <w:rsid w:val="00505F0C"/>
    <w:rsid w:val="0051224B"/>
    <w:rsid w:val="005123D1"/>
    <w:rsid w:val="00523D92"/>
    <w:rsid w:val="00541806"/>
    <w:rsid w:val="00541B87"/>
    <w:rsid w:val="005543C5"/>
    <w:rsid w:val="0058205B"/>
    <w:rsid w:val="005939F9"/>
    <w:rsid w:val="0059440B"/>
    <w:rsid w:val="005A3D72"/>
    <w:rsid w:val="005A506B"/>
    <w:rsid w:val="005B3188"/>
    <w:rsid w:val="0060017B"/>
    <w:rsid w:val="006009DA"/>
    <w:rsid w:val="0060705D"/>
    <w:rsid w:val="00613E39"/>
    <w:rsid w:val="00672054"/>
    <w:rsid w:val="006944EF"/>
    <w:rsid w:val="006B1674"/>
    <w:rsid w:val="006C6FE3"/>
    <w:rsid w:val="00720FDB"/>
    <w:rsid w:val="00726986"/>
    <w:rsid w:val="007B3A81"/>
    <w:rsid w:val="007F7F73"/>
    <w:rsid w:val="00831FFD"/>
    <w:rsid w:val="008503EB"/>
    <w:rsid w:val="00871BDE"/>
    <w:rsid w:val="00875D72"/>
    <w:rsid w:val="009114F4"/>
    <w:rsid w:val="009265A4"/>
    <w:rsid w:val="00945E1D"/>
    <w:rsid w:val="009461B2"/>
    <w:rsid w:val="009531B3"/>
    <w:rsid w:val="009A18CD"/>
    <w:rsid w:val="009B2EB5"/>
    <w:rsid w:val="009D4EBE"/>
    <w:rsid w:val="00A1054C"/>
    <w:rsid w:val="00A12DA4"/>
    <w:rsid w:val="00A67AED"/>
    <w:rsid w:val="00A7301B"/>
    <w:rsid w:val="00A945CF"/>
    <w:rsid w:val="00A96501"/>
    <w:rsid w:val="00AB188A"/>
    <w:rsid w:val="00AB4373"/>
    <w:rsid w:val="00B104C6"/>
    <w:rsid w:val="00B15CBA"/>
    <w:rsid w:val="00B3618D"/>
    <w:rsid w:val="00B4011C"/>
    <w:rsid w:val="00B64817"/>
    <w:rsid w:val="00B824EF"/>
    <w:rsid w:val="00B85FC6"/>
    <w:rsid w:val="00BA35C9"/>
    <w:rsid w:val="00BB1508"/>
    <w:rsid w:val="00BE0529"/>
    <w:rsid w:val="00C07C51"/>
    <w:rsid w:val="00C1167B"/>
    <w:rsid w:val="00C60AA3"/>
    <w:rsid w:val="00C72F2E"/>
    <w:rsid w:val="00CB2888"/>
    <w:rsid w:val="00CD7109"/>
    <w:rsid w:val="00CF047F"/>
    <w:rsid w:val="00D36817"/>
    <w:rsid w:val="00D44D58"/>
    <w:rsid w:val="00D81AF3"/>
    <w:rsid w:val="00D9083E"/>
    <w:rsid w:val="00D91CCB"/>
    <w:rsid w:val="00DA25D2"/>
    <w:rsid w:val="00DA3151"/>
    <w:rsid w:val="00DD7153"/>
    <w:rsid w:val="00DF2786"/>
    <w:rsid w:val="00E07082"/>
    <w:rsid w:val="00E144E3"/>
    <w:rsid w:val="00E25F32"/>
    <w:rsid w:val="00E419CA"/>
    <w:rsid w:val="00E748CE"/>
    <w:rsid w:val="00EB393C"/>
    <w:rsid w:val="00EF12BB"/>
    <w:rsid w:val="00F13E98"/>
    <w:rsid w:val="00F44B27"/>
    <w:rsid w:val="00F548E7"/>
    <w:rsid w:val="00F554C2"/>
    <w:rsid w:val="00F61945"/>
    <w:rsid w:val="00F73724"/>
    <w:rsid w:val="00F8488E"/>
    <w:rsid w:val="00FB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20C74-0602-4FA3-AEC5-79D2AD7E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E2"/>
  </w:style>
  <w:style w:type="paragraph" w:styleId="1">
    <w:name w:val="heading 1"/>
    <w:basedOn w:val="a"/>
    <w:next w:val="a"/>
    <w:link w:val="10"/>
    <w:uiPriority w:val="9"/>
    <w:qFormat/>
    <w:rsid w:val="00295C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95C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2D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rsid w:val="00152D10"/>
    <w:rPr>
      <w:rFonts w:ascii="Calibri" w:eastAsia="Times New Roman" w:hAnsi="Calibri" w:cs="Times New Roman"/>
    </w:rPr>
  </w:style>
  <w:style w:type="paragraph" w:customStyle="1" w:styleId="Style14">
    <w:name w:val="Style14"/>
    <w:basedOn w:val="a"/>
    <w:rsid w:val="00152D10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152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rsid w:val="00152D10"/>
    <w:rPr>
      <w:rFonts w:ascii="Times New Roman" w:hAnsi="Times New Roman" w:cs="Times New Roman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95C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95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HTML">
    <w:name w:val="HTML Preformatted"/>
    <w:basedOn w:val="a"/>
    <w:link w:val="HTML0"/>
    <w:rsid w:val="00295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5CD3"/>
    <w:rPr>
      <w:rFonts w:ascii="Courier New" w:eastAsia="Times New Roman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295CD3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295CD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295C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295CD3"/>
    <w:pPr>
      <w:spacing w:after="120"/>
      <w:ind w:left="283"/>
    </w:pPr>
    <w:rPr>
      <w:rFonts w:ascii="Calibri" w:eastAsia="Calibri" w:hAnsi="Calibri" w:cs="Arial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295CD3"/>
    <w:rPr>
      <w:rFonts w:ascii="Calibri" w:eastAsia="Calibri" w:hAnsi="Calibri" w:cs="Arial"/>
      <w:lang w:eastAsia="en-US"/>
    </w:rPr>
  </w:style>
  <w:style w:type="paragraph" w:styleId="a8">
    <w:name w:val="Normal (Web)"/>
    <w:basedOn w:val="a"/>
    <w:uiPriority w:val="99"/>
    <w:rsid w:val="0029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95C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95CD3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(2)_"/>
    <w:basedOn w:val="a0"/>
    <w:link w:val="24"/>
    <w:rsid w:val="00295CD3"/>
    <w:rPr>
      <w:rFonts w:cs="Calibri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95CD3"/>
    <w:pPr>
      <w:widowControl w:val="0"/>
      <w:shd w:val="clear" w:color="auto" w:fill="FFFFFF"/>
      <w:spacing w:after="300" w:line="0" w:lineRule="atLeast"/>
      <w:jc w:val="center"/>
    </w:pPr>
    <w:rPr>
      <w:rFonts w:cs="Calibri"/>
    </w:rPr>
  </w:style>
  <w:style w:type="character" w:customStyle="1" w:styleId="25">
    <w:name w:val="Основной текст (2) + Курсив"/>
    <w:basedOn w:val="23"/>
    <w:rsid w:val="00295C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3"/>
    <w:rsid w:val="00295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6">
    <w:name w:val="Основной текст (2) + Полужирный"/>
    <w:basedOn w:val="23"/>
    <w:rsid w:val="00295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20pt0pt">
    <w:name w:val="Основной текст (2) + 20 pt;Интервал 0 pt"/>
    <w:basedOn w:val="23"/>
    <w:rsid w:val="00295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40"/>
      <w:szCs w:val="40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Курсив"/>
    <w:basedOn w:val="23"/>
    <w:rsid w:val="00295C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">
    <w:name w:val="Основной текст (2) + 12 pt;Полужирный;Курсив"/>
    <w:basedOn w:val="23"/>
    <w:rsid w:val="00295CD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b">
    <w:name w:val="Block Text"/>
    <w:basedOn w:val="a"/>
    <w:uiPriority w:val="99"/>
    <w:semiHidden/>
    <w:rsid w:val="00295CD3"/>
    <w:pPr>
      <w:spacing w:after="0" w:line="240" w:lineRule="auto"/>
      <w:ind w:left="142" w:right="-766"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295C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295CD3"/>
    <w:pPr>
      <w:widowControl w:val="0"/>
      <w:autoSpaceDE w:val="0"/>
      <w:autoSpaceDN w:val="0"/>
      <w:adjustRightInd w:val="0"/>
      <w:spacing w:after="0" w:line="49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295CD3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basedOn w:val="a0"/>
    <w:uiPriority w:val="99"/>
    <w:rsid w:val="00295CD3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a0"/>
    <w:uiPriority w:val="99"/>
    <w:rsid w:val="00295CD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2">
    <w:name w:val="Font Style42"/>
    <w:basedOn w:val="a0"/>
    <w:uiPriority w:val="99"/>
    <w:rsid w:val="00295CD3"/>
    <w:rPr>
      <w:rFonts w:ascii="Times New Roman" w:hAnsi="Times New Roman" w:cs="Times New Roman"/>
      <w:sz w:val="26"/>
      <w:szCs w:val="26"/>
    </w:rPr>
  </w:style>
  <w:style w:type="character" w:customStyle="1" w:styleId="ac">
    <w:name w:val="Основной текст_"/>
    <w:link w:val="11"/>
    <w:locked/>
    <w:rsid w:val="00295CD3"/>
    <w:rPr>
      <w:color w:val="272727"/>
      <w:sz w:val="19"/>
      <w:shd w:val="clear" w:color="auto" w:fill="FFFFFF"/>
    </w:rPr>
  </w:style>
  <w:style w:type="paragraph" w:customStyle="1" w:styleId="11">
    <w:name w:val="Основной текст1"/>
    <w:basedOn w:val="a"/>
    <w:link w:val="ac"/>
    <w:rsid w:val="00295CD3"/>
    <w:pPr>
      <w:widowControl w:val="0"/>
      <w:shd w:val="clear" w:color="auto" w:fill="FFFFFF"/>
      <w:spacing w:after="0" w:line="240" w:lineRule="auto"/>
      <w:ind w:firstLine="400"/>
    </w:pPr>
    <w:rPr>
      <w:color w:val="272727"/>
      <w:sz w:val="19"/>
    </w:rPr>
  </w:style>
  <w:style w:type="paragraph" w:styleId="ad">
    <w:name w:val="Balloon Text"/>
    <w:basedOn w:val="a"/>
    <w:link w:val="ae"/>
    <w:uiPriority w:val="99"/>
    <w:semiHidden/>
    <w:unhideWhenUsed/>
    <w:rsid w:val="00295CD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D3"/>
    <w:rPr>
      <w:rFonts w:ascii="Tahoma" w:eastAsia="Calibri" w:hAnsi="Tahoma" w:cs="Tahoma"/>
      <w:sz w:val="16"/>
      <w:szCs w:val="16"/>
      <w:lang w:eastAsia="en-US"/>
    </w:rPr>
  </w:style>
  <w:style w:type="paragraph" w:styleId="af">
    <w:name w:val="Revision"/>
    <w:hidden/>
    <w:uiPriority w:val="99"/>
    <w:semiHidden/>
    <w:rsid w:val="00295CD3"/>
    <w:pPr>
      <w:spacing w:after="0" w:line="240" w:lineRule="auto"/>
    </w:pPr>
    <w:rPr>
      <w:rFonts w:ascii="Calibri" w:eastAsia="Calibri" w:hAnsi="Calibri" w:cs="Arial"/>
      <w:lang w:eastAsia="en-US"/>
    </w:rPr>
  </w:style>
  <w:style w:type="paragraph" w:styleId="af0">
    <w:name w:val="Subtitle"/>
    <w:basedOn w:val="a"/>
    <w:next w:val="a"/>
    <w:link w:val="af1"/>
    <w:uiPriority w:val="11"/>
    <w:qFormat/>
    <w:rsid w:val="00AB43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AB43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41">
    <w:name w:val="Font Style41"/>
    <w:rsid w:val="005123D1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5123D1"/>
    <w:pPr>
      <w:widowControl w:val="0"/>
      <w:autoSpaceDE w:val="0"/>
      <w:autoSpaceDN w:val="0"/>
      <w:adjustRightInd w:val="0"/>
      <w:spacing w:after="0" w:line="318" w:lineRule="exact"/>
      <w:ind w:firstLine="715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6">
    <w:name w:val="Style16"/>
    <w:basedOn w:val="a"/>
    <w:rsid w:val="005123D1"/>
    <w:pPr>
      <w:widowControl w:val="0"/>
      <w:autoSpaceDE w:val="0"/>
      <w:autoSpaceDN w:val="0"/>
      <w:adjustRightInd w:val="0"/>
      <w:spacing w:after="0" w:line="324" w:lineRule="exact"/>
      <w:ind w:firstLine="715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7F73"/>
    <w:pPr>
      <w:widowControl w:val="0"/>
      <w:autoSpaceDE w:val="0"/>
      <w:autoSpaceDN w:val="0"/>
      <w:adjustRightInd w:val="0"/>
      <w:spacing w:after="0" w:line="478" w:lineRule="exact"/>
      <w:ind w:firstLine="696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36">
    <w:name w:val="Font Style36"/>
    <w:rsid w:val="007F7F73"/>
    <w:rPr>
      <w:rFonts w:ascii="Times New Roman" w:hAnsi="Times New Roman" w:cs="Times New Roman" w:hint="default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EB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B393C"/>
  </w:style>
  <w:style w:type="character" w:customStyle="1" w:styleId="FontStyle74">
    <w:name w:val="Font Style74"/>
    <w:rsid w:val="00DA25D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7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2F44B-B962-4A81-8875-1CFAE83D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14</Pages>
  <Words>5822</Words>
  <Characters>33188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51</cp:revision>
  <dcterms:created xsi:type="dcterms:W3CDTF">2020-07-17T07:11:00Z</dcterms:created>
  <dcterms:modified xsi:type="dcterms:W3CDTF">2021-06-16T02:36:00Z</dcterms:modified>
</cp:coreProperties>
</file>